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D0" w:rsidRPr="008F61CE" w:rsidRDefault="006E30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F6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Календарне планування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48"/>
        <w:gridCol w:w="5828"/>
        <w:gridCol w:w="1701"/>
        <w:gridCol w:w="1525"/>
      </w:tblGrid>
      <w:tr w:rsidR="006E3083" w:rsidRPr="008F61CE" w:rsidTr="00F44CB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</w:t>
            </w:r>
          </w:p>
        </w:tc>
      </w:tr>
      <w:tr w:rsidR="006E3083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83" w:rsidRPr="008F61CE" w:rsidRDefault="006E3083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83" w:rsidRPr="008F61CE" w:rsidRDefault="006E3083" w:rsidP="00D55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6.Транспорт</w:t>
            </w: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61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3" w:rsidRPr="008F61CE" w:rsidRDefault="006E3083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E3083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83" w:rsidRPr="008F61CE" w:rsidRDefault="006E3083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76577" w:rsidRPr="008F61CE" w:rsidRDefault="00876577" w:rsidP="008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Внутрішнє середовище. Транспорт речовин. Кров. Лімфа.</w:t>
            </w: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3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>Демонстрування</w:t>
            </w:r>
            <w:r>
              <w:rPr>
                <w:i/>
                <w:sz w:val="24"/>
                <w:szCs w:val="24"/>
                <w:lang w:val="uk-UA"/>
              </w:rPr>
              <w:t xml:space="preserve"> кровоносних судин; вимірювання   артеріального тиску.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83" w:rsidRPr="008F61CE" w:rsidRDefault="006E3083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§17</w:t>
            </w:r>
            <w:r w:rsidR="00A26958" w:rsidRPr="008F61CE">
              <w:rPr>
                <w:sz w:val="28"/>
                <w:szCs w:val="28"/>
                <w:lang w:val="uk-UA"/>
              </w:rPr>
              <w:t>-18</w:t>
            </w:r>
            <w:r w:rsidRPr="008F61CE">
              <w:rPr>
                <w:sz w:val="28"/>
                <w:szCs w:val="28"/>
                <w:lang w:val="uk-UA"/>
              </w:rPr>
              <w:t xml:space="preserve"> с78</w:t>
            </w:r>
          </w:p>
          <w:p w:rsidR="006E3083" w:rsidRPr="008F61CE" w:rsidRDefault="00973EF4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О</w:t>
            </w:r>
            <w:r w:rsidR="006E3083" w:rsidRPr="008F61CE">
              <w:rPr>
                <w:sz w:val="28"/>
                <w:szCs w:val="28"/>
                <w:lang w:val="uk-UA"/>
              </w:rPr>
              <w:t>працювати</w:t>
            </w:r>
          </w:p>
          <w:p w:rsidR="00973EF4" w:rsidRPr="008F61CE" w:rsidRDefault="00973EF4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 xml:space="preserve">Питання с81 усно </w:t>
            </w:r>
          </w:p>
        </w:tc>
      </w:tr>
      <w:tr w:rsidR="006E3083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CE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3083" w:rsidRPr="008F61CE" w:rsidRDefault="008F61CE" w:rsidP="008F61CE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83" w:rsidRPr="008F61CE" w:rsidRDefault="006E3083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83" w:rsidRPr="008F61CE" w:rsidRDefault="006E3083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Кровотворення. Формені елементи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3" w:rsidRPr="008F61CE" w:rsidRDefault="001F3DD7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Лабораторна робота «Мікроскопічна будова крові людини»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4" w:rsidRPr="008F61CE" w:rsidRDefault="00973EF4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:rsidR="00A26958" w:rsidRPr="008F61CE" w:rsidRDefault="00A26958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§19опрацювати</w:t>
            </w:r>
          </w:p>
          <w:p w:rsidR="00A26958" w:rsidRPr="008F61CE" w:rsidRDefault="00A26958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Питання с89 усно,</w:t>
            </w:r>
          </w:p>
          <w:p w:rsidR="00A26958" w:rsidRPr="008F61CE" w:rsidRDefault="00A26958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Скласти кросворд</w:t>
            </w:r>
          </w:p>
          <w:p w:rsidR="00A26958" w:rsidRPr="008F61CE" w:rsidRDefault="00A26958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8F61CE" w:rsidRDefault="001368B9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6577" w:rsidRPr="008F61CE" w:rsidRDefault="00876577" w:rsidP="008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Групи крові. Переливання крові. Зсідання крові.</w:t>
            </w: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8" w:rsidRPr="008F61CE" w:rsidRDefault="00A26958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§20опрацювати</w:t>
            </w:r>
          </w:p>
          <w:p w:rsidR="001368B9" w:rsidRPr="008F61CE" w:rsidRDefault="00A26958" w:rsidP="00A26958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Питання с93 усн</w:t>
            </w: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8F61CE" w:rsidRDefault="001368B9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кровообігу. Серце.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1368B9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.,</w:t>
            </w:r>
          </w:p>
          <w:p w:rsidR="001368B9" w:rsidRPr="008F61CE" w:rsidRDefault="00A26958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§21 опрацювати Питання с97 усно</w:t>
            </w: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F61CE" w:rsidRPr="008F61CE"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8F61CE" w:rsidRDefault="001368B9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6577" w:rsidRPr="008F61CE" w:rsidRDefault="00876577" w:rsidP="0087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7" w:rsidRPr="008F61CE" w:rsidRDefault="00876577" w:rsidP="008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імунітету. Шляхи передачі ВІЛ-інфекції. Запобігання ВІЛ, СНІДу.</w:t>
            </w: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A26958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§60с61</w:t>
            </w:r>
          </w:p>
          <w:p w:rsidR="00A26958" w:rsidRPr="008F61CE" w:rsidRDefault="00A26958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опрацювати</w:t>
            </w: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F61CE" w:rsidRPr="008F61CE"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B9" w:rsidRPr="008F61CE" w:rsidRDefault="001368B9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Кровоносні судини. Рух крові.</w:t>
            </w:r>
          </w:p>
          <w:p w:rsidR="00876577" w:rsidRPr="008F61CE" w:rsidRDefault="00876577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§22</w:t>
            </w:r>
          </w:p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 xml:space="preserve"> опрацювати</w:t>
            </w:r>
          </w:p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lastRenderedPageBreak/>
              <w:t>Питання с85 усно</w:t>
            </w: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77" w:rsidRPr="008F61CE" w:rsidRDefault="00876577" w:rsidP="008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Серцево-судинні хвороби. Проблеми кровоносної системи. Профілактика серцево-судинних захворювань.</w:t>
            </w:r>
          </w:p>
          <w:p w:rsidR="001368B9" w:rsidRPr="008F61CE" w:rsidRDefault="001368B9" w:rsidP="00D55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§23с102-105 Питання с81 усно</w:t>
            </w:r>
          </w:p>
        </w:tc>
      </w:tr>
      <w:tr w:rsidR="001368B9" w:rsidRPr="008F61CE" w:rsidTr="00D5551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8F61CE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8F61CE">
              <w:rPr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9" w:rsidRPr="008F61CE" w:rsidRDefault="001368B9" w:rsidP="00D5551B">
            <w:pPr>
              <w:spacing w:after="0" w:line="240" w:lineRule="auto"/>
              <w:ind w:firstLine="2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D7" w:rsidRPr="001F3DD7" w:rsidRDefault="001F3DD7" w:rsidP="00D55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3DD7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з теми «</w:t>
            </w:r>
            <w:r w:rsidRPr="001F3D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Транспорт</w:t>
            </w:r>
            <w:r w:rsidRPr="001F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3D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речовин</w:t>
            </w:r>
            <w:r w:rsidRPr="001F3DD7">
              <w:rPr>
                <w:rFonts w:ascii="Times New Roman" w:hAnsi="Times New Roman"/>
                <w:sz w:val="28"/>
                <w:szCs w:val="28"/>
                <w:lang w:val="uk-UA"/>
              </w:rPr>
              <w:t>.»</w:t>
            </w:r>
          </w:p>
          <w:p w:rsidR="001368B9" w:rsidRPr="001F3DD7" w:rsidRDefault="00876577" w:rsidP="00D55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61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Контрольний тест.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8F61CE">
              <w:rPr>
                <w:sz w:val="28"/>
                <w:szCs w:val="28"/>
                <w:lang w:val="uk-UA"/>
              </w:rPr>
              <w:t>§17-23</w:t>
            </w:r>
          </w:p>
          <w:p w:rsidR="001368B9" w:rsidRPr="008F61CE" w:rsidRDefault="001368B9" w:rsidP="00D5551B">
            <w:pPr>
              <w:pStyle w:val="a3"/>
              <w:tabs>
                <w:tab w:val="clear" w:pos="454"/>
                <w:tab w:val="left" w:pos="708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E3083" w:rsidRPr="008F61CE" w:rsidRDefault="006E30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61CE" w:rsidRPr="008F61CE" w:rsidRDefault="008F61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61CE" w:rsidRPr="008F61CE" w:rsidSect="00581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8"/>
  <w:characterSpacingControl w:val="doNotCompress"/>
  <w:compat>
    <w:compatSetting w:name="compatibilityMode" w:uri="http://schemas.microsoft.com/office/word" w:val="12"/>
  </w:compat>
  <w:rsids>
    <w:rsidRoot w:val="006E3083"/>
    <w:rsid w:val="001368B9"/>
    <w:rsid w:val="001F3DD7"/>
    <w:rsid w:val="005817D0"/>
    <w:rsid w:val="006E3083"/>
    <w:rsid w:val="00810475"/>
    <w:rsid w:val="008140B8"/>
    <w:rsid w:val="00876577"/>
    <w:rsid w:val="008C3774"/>
    <w:rsid w:val="008F61CE"/>
    <w:rsid w:val="00973EF4"/>
    <w:rsid w:val="00A26958"/>
    <w:rsid w:val="00B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308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E3083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Лариса</cp:lastModifiedBy>
  <cp:revision>2</cp:revision>
  <dcterms:created xsi:type="dcterms:W3CDTF">2019-10-07T17:41:00Z</dcterms:created>
  <dcterms:modified xsi:type="dcterms:W3CDTF">2019-10-07T17:41:00Z</dcterms:modified>
</cp:coreProperties>
</file>