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A0" w:rsidRDefault="007748A0" w:rsidP="007748A0">
      <w:pPr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92D050"/>
          <w:sz w:val="36"/>
          <w:szCs w:val="36"/>
          <w:lang w:val="uk-UA"/>
        </w:rPr>
        <w:t>Заняття №5</w:t>
      </w:r>
    </w:p>
    <w:p w:rsidR="007748A0" w:rsidRDefault="007748A0" w:rsidP="000E3C13">
      <w:pPr>
        <w:spacing w:line="360" w:lineRule="auto"/>
        <w:jc w:val="center"/>
        <w:rPr>
          <w:rFonts w:ascii="Times New Roman" w:hAnsi="Times New Roman" w:cs="Times New Roman"/>
          <w:color w:val="92D050"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92D050"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184150</wp:posOffset>
            </wp:positionV>
            <wp:extent cx="962025" cy="962025"/>
            <wp:effectExtent l="19050" t="0" r="9525" b="0"/>
            <wp:wrapTight wrapText="right">
              <wp:wrapPolygon edited="0">
                <wp:start x="-428" y="0"/>
                <wp:lineTo x="-428" y="21386"/>
                <wp:lineTo x="21814" y="21386"/>
                <wp:lineTo x="21814" y="0"/>
                <wp:lineTo x="-428" y="0"/>
              </wp:wrapPolygon>
            </wp:wrapTight>
            <wp:docPr id="5" name="Рисунок 1" descr="H:\ЕКОЛОГІЯ\!!!\17456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ЕКОЛОГІЯ\!!!\1745611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Відповіді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та </w:t>
      </w:r>
      <w:proofErr w:type="spellStart"/>
      <w:r>
        <w:rPr>
          <w:rFonts w:ascii="Times New Roman" w:hAnsi="Times New Roman" w:cs="Times New Roman"/>
          <w:color w:val="92D050"/>
          <w:sz w:val="36"/>
          <w:szCs w:val="36"/>
        </w:rPr>
        <w:t>розв'язування</w:t>
      </w:r>
      <w:proofErr w:type="spellEnd"/>
      <w:r>
        <w:rPr>
          <w:rFonts w:ascii="Times New Roman" w:hAnsi="Times New Roman" w:cs="Times New Roman"/>
          <w:color w:val="92D050"/>
          <w:sz w:val="36"/>
          <w:szCs w:val="36"/>
        </w:rPr>
        <w:t xml:space="preserve"> </w:t>
      </w:r>
    </w:p>
    <w:p w:rsidR="00E229F8" w:rsidRDefault="00540BEE" w:rsidP="00540BE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Частота й сила серцевих скорочень може змінюватися під впливом нервових імпульсів, що надходять до серця з кори великого мозку. </w:t>
      </w:r>
    </w:p>
    <w:p w:rsidR="00E229F8" w:rsidRDefault="000E3C13" w:rsidP="000E3C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Кров кровоносними судинами рухається в основному завдяки скороченням серця. </w:t>
      </w:r>
      <w:r w:rsidR="00DF6179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DF6179" w:rsidRPr="00DF6179">
        <w:rPr>
          <w:rFonts w:ascii="Times New Roman" w:hAnsi="Times New Roman" w:cs="Times New Roman"/>
          <w:sz w:val="28"/>
          <w:szCs w:val="28"/>
        </w:rPr>
        <w:t>рипинення</w:t>
      </w:r>
      <w:proofErr w:type="spellEnd"/>
      <w:r w:rsidR="00DF6179" w:rsidRPr="00D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79" w:rsidRPr="00DF6179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="00DF6179" w:rsidRPr="00D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79" w:rsidRPr="00DF6179">
        <w:rPr>
          <w:rFonts w:ascii="Times New Roman" w:hAnsi="Times New Roman" w:cs="Times New Roman"/>
          <w:sz w:val="28"/>
          <w:szCs w:val="28"/>
        </w:rPr>
        <w:t>крові</w:t>
      </w:r>
      <w:proofErr w:type="spellEnd"/>
      <w:r w:rsidR="00DF6179" w:rsidRPr="00DF61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179" w:rsidRPr="00DF6179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DF6179" w:rsidRPr="00DF6179">
        <w:rPr>
          <w:rFonts w:ascii="Times New Roman" w:hAnsi="Times New Roman" w:cs="Times New Roman"/>
          <w:sz w:val="28"/>
          <w:szCs w:val="28"/>
        </w:rPr>
        <w:t xml:space="preserve"> смертельно </w:t>
      </w:r>
      <w:proofErr w:type="spellStart"/>
      <w:r w:rsidR="00DF6179" w:rsidRPr="00DF6179">
        <w:rPr>
          <w:rFonts w:ascii="Times New Roman" w:hAnsi="Times New Roman" w:cs="Times New Roman"/>
          <w:sz w:val="28"/>
          <w:szCs w:val="28"/>
        </w:rPr>
        <w:t>небезпечним</w:t>
      </w:r>
      <w:proofErr w:type="spellEnd"/>
      <w:r w:rsidR="00DF6179" w:rsidRPr="00DF617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DF6179" w:rsidRPr="00DF6179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DF6179">
        <w:rPr>
          <w:rFonts w:ascii="Times New Roman" w:hAnsi="Times New Roman" w:cs="Times New Roman"/>
          <w:sz w:val="28"/>
          <w:szCs w:val="28"/>
          <w:lang w:val="uk-UA"/>
        </w:rPr>
        <w:t>, бо припиняється постачання кисню та поживних речовин.</w:t>
      </w:r>
    </w:p>
    <w:p w:rsidR="00E36F6C" w:rsidRPr="00E36F6C" w:rsidRDefault="00E36F6C" w:rsidP="000E3C13">
      <w:pPr>
        <w:pStyle w:val="a3"/>
        <w:numPr>
          <w:ilvl w:val="0"/>
          <w:numId w:val="2"/>
        </w:numPr>
        <w:spacing w:line="360" w:lineRule="auto"/>
        <w:jc w:val="both"/>
        <w:rPr>
          <w:rStyle w:val="apple-style-spa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pple-style-span"/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</w:t>
      </w:r>
      <w:proofErr w:type="spellStart"/>
      <w:r w:rsidRPr="00E36F6C">
        <w:rPr>
          <w:rStyle w:val="apple-style-span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ери</w:t>
      </w:r>
      <w:r w:rsidRPr="00E36F6C">
        <w:rPr>
          <w:rStyle w:val="apple-style-span"/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softHyphen/>
        <w:t>кард</w:t>
      </w:r>
      <w:proofErr w:type="spellEnd"/>
      <w:r>
        <w:rPr>
          <w:rStyle w:val="apple-style-span"/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еластичн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36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F6C">
        <w:rPr>
          <w:rFonts w:ascii="Times New Roman" w:hAnsi="Times New Roman" w:cs="Times New Roman"/>
          <w:sz w:val="28"/>
          <w:szCs w:val="28"/>
        </w:rPr>
        <w:t>навколосерцев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36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6F6C">
        <w:rPr>
          <w:rFonts w:ascii="Times New Roman" w:hAnsi="Times New Roman" w:cs="Times New Roman"/>
          <w:sz w:val="28"/>
          <w:szCs w:val="28"/>
        </w:rPr>
        <w:t>сумк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як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оберігає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серце</w:t>
      </w:r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перерозтягнення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наповненні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кро</w:t>
      </w:r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softHyphen/>
        <w:t>в'ю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. Сумка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заповнена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proofErr w:type="gram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ід</w:t>
      </w:r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иною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»,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що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зволожує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серце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змен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ує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його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тертя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під</w:t>
      </w:r>
      <w:proofErr w:type="spellEnd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 </w:t>
      </w:r>
      <w:proofErr w:type="spellStart"/>
      <w:r w:rsidRPr="00E36F6C"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</w:rPr>
        <w:t>скорочень</w:t>
      </w:r>
      <w:proofErr w:type="spellEnd"/>
      <w:r>
        <w:rPr>
          <w:rStyle w:val="apple-style-span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E36F6C" w:rsidRPr="00135F18" w:rsidRDefault="00790542" w:rsidP="000E3C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542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Клапани серця</w:t>
      </w:r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складки </w:t>
      </w:r>
      <w:proofErr w:type="spellStart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>епітелію</w:t>
      </w:r>
      <w:proofErr w:type="spellEnd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ендокарда</w:t>
      </w:r>
      <w:proofErr w:type="spellEnd"/>
      <w:r w:rsidR="004A5B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що</w:t>
      </w:r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</w:t>
      </w:r>
      <w:proofErr w:type="spellEnd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одному </w:t>
      </w:r>
      <w:proofErr w:type="spellStart"/>
      <w:r w:rsidRPr="00780B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Між передсердями та шлуночками розташовані стулкові клапани, між шлуночками та артеріями – півмісяцеві клапани.</w:t>
      </w:r>
    </w:p>
    <w:p w:rsidR="00135F18" w:rsidRPr="00135F18" w:rsidRDefault="00135F18" w:rsidP="000E3C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Серцевий цикл серця становить 0,8 с, з них на скорочення передсердь припадає 0,1 с, на скорочення шлуночків - 0,3 с. Розслаблення серця триває 0,4 с. Таким чином, за життя людини (наприклад 80 років) половину часу (40 років) серце «працює» і стільки ж часу (40 років) «відпочиває».</w:t>
      </w:r>
    </w:p>
    <w:p w:rsidR="00135F18" w:rsidRDefault="00275E0B" w:rsidP="000E3C1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 сну: 1 хвилина – 5 л, при фізичному навантаженні: 1 хвилина – 25 л.</w:t>
      </w:r>
    </w:p>
    <w:p w:rsidR="00275E0B" w:rsidRDefault="00275E0B" w:rsidP="00275E0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дві години: 120 х 25 = 3000 л</w:t>
      </w:r>
    </w:p>
    <w:p w:rsidR="00275E0B" w:rsidRDefault="00275E0B" w:rsidP="00275E0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вісім годин: 480 х 25 = 12000 л</w:t>
      </w:r>
    </w:p>
    <w:p w:rsidR="00275E0B" w:rsidRPr="00275E0B" w:rsidRDefault="00275E0B" w:rsidP="00275E0B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Відповідь </w:t>
      </w:r>
      <w:r>
        <w:rPr>
          <w:rFonts w:ascii="Times New Roman" w:hAnsi="Times New Roman" w:cs="Times New Roman"/>
          <w:sz w:val="28"/>
          <w:szCs w:val="28"/>
          <w:lang w:val="uk-UA"/>
        </w:rPr>
        <w:t>: за 2 години – 3000 л, за  8 годин – 12 000 л</w:t>
      </w:r>
    </w:p>
    <w:p w:rsidR="00886939" w:rsidRPr="00790542" w:rsidRDefault="00886939">
      <w:pPr>
        <w:rPr>
          <w:lang w:val="uk-UA"/>
        </w:rPr>
      </w:pPr>
    </w:p>
    <w:sectPr w:rsidR="00886939" w:rsidRPr="00790542" w:rsidSect="0088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127BA"/>
    <w:multiLevelType w:val="hybridMultilevel"/>
    <w:tmpl w:val="6E38B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C340B"/>
    <w:multiLevelType w:val="hybridMultilevel"/>
    <w:tmpl w:val="8BACBFE6"/>
    <w:lvl w:ilvl="0" w:tplc="5342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8A0"/>
    <w:rsid w:val="000E3C13"/>
    <w:rsid w:val="00135F18"/>
    <w:rsid w:val="00275E0B"/>
    <w:rsid w:val="004A5B21"/>
    <w:rsid w:val="004F6FAA"/>
    <w:rsid w:val="00540BEE"/>
    <w:rsid w:val="007748A0"/>
    <w:rsid w:val="00790542"/>
    <w:rsid w:val="00886939"/>
    <w:rsid w:val="00DF6179"/>
    <w:rsid w:val="00E229F8"/>
    <w:rsid w:val="00E36F6C"/>
    <w:rsid w:val="00FE3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4D1"/>
    <w:pPr>
      <w:ind w:left="720"/>
      <w:contextualSpacing/>
    </w:pPr>
  </w:style>
  <w:style w:type="character" w:customStyle="1" w:styleId="apple-style-span">
    <w:name w:val="apple-style-span"/>
    <w:basedOn w:val="a0"/>
    <w:rsid w:val="00E36F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13</cp:revision>
  <dcterms:created xsi:type="dcterms:W3CDTF">2019-03-03T10:43:00Z</dcterms:created>
  <dcterms:modified xsi:type="dcterms:W3CDTF">2019-08-29T13:06:00Z</dcterms:modified>
</cp:coreProperties>
</file>