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22B" w:rsidRPr="008535E8" w:rsidRDefault="008535E8" w:rsidP="008535E8">
      <w:pPr>
        <w:jc w:val="both"/>
        <w:rPr>
          <w:b/>
          <w:color w:val="FF0000"/>
          <w:sz w:val="36"/>
          <w:szCs w:val="36"/>
          <w:lang w:val="en-US"/>
        </w:rPr>
      </w:pPr>
      <w:r w:rsidRPr="008535E8">
        <w:rPr>
          <w:b/>
          <w:color w:val="7030A0"/>
          <w:sz w:val="36"/>
          <w:szCs w:val="36"/>
        </w:rPr>
        <w:t xml:space="preserve">Дорогий друже, давай поговоримо з тобою сьогодні про знахідний відмінок, який в німецькій мові називається </w:t>
      </w:r>
      <w:r w:rsidRPr="008535E8">
        <w:rPr>
          <w:b/>
          <w:color w:val="FF0000"/>
          <w:sz w:val="36"/>
          <w:szCs w:val="36"/>
          <w:lang w:val="de-DE"/>
        </w:rPr>
        <w:t xml:space="preserve">Akkusativ </w:t>
      </w:r>
      <w:r w:rsidRPr="008535E8">
        <w:rPr>
          <w:b/>
          <w:color w:val="FF0000"/>
          <w:sz w:val="36"/>
          <w:szCs w:val="36"/>
        </w:rPr>
        <w:t xml:space="preserve"> і </w:t>
      </w:r>
      <w:r w:rsidRPr="008535E8">
        <w:rPr>
          <w:b/>
          <w:color w:val="7030A0"/>
          <w:sz w:val="36"/>
          <w:szCs w:val="36"/>
        </w:rPr>
        <w:t xml:space="preserve">відповідає він на запитання кого бачу, що потребую. А саме </w:t>
      </w:r>
      <w:r w:rsidRPr="008535E8">
        <w:rPr>
          <w:b/>
          <w:color w:val="FF0000"/>
          <w:sz w:val="36"/>
          <w:szCs w:val="36"/>
          <w:lang w:val="en-US"/>
        </w:rPr>
        <w:t xml:space="preserve">was? </w:t>
      </w:r>
      <w:proofErr w:type="gramStart"/>
      <w:r w:rsidRPr="008535E8">
        <w:rPr>
          <w:b/>
          <w:color w:val="FF0000"/>
          <w:sz w:val="36"/>
          <w:szCs w:val="36"/>
          <w:lang w:val="en-US"/>
        </w:rPr>
        <w:t>wen</w:t>
      </w:r>
      <w:proofErr w:type="gramEnd"/>
      <w:r w:rsidRPr="008535E8">
        <w:rPr>
          <w:b/>
          <w:color w:val="FF0000"/>
          <w:sz w:val="36"/>
          <w:szCs w:val="36"/>
          <w:lang w:val="en-US"/>
        </w:rPr>
        <w:t>?</w:t>
      </w:r>
    </w:p>
    <w:p w:rsidR="008535E8" w:rsidRPr="008535E8" w:rsidRDefault="008535E8" w:rsidP="008535E8">
      <w:pPr>
        <w:jc w:val="both"/>
        <w:rPr>
          <w:b/>
          <w:color w:val="7030A0"/>
          <w:sz w:val="36"/>
          <w:szCs w:val="36"/>
        </w:rPr>
      </w:pPr>
      <w:r w:rsidRPr="008535E8">
        <w:rPr>
          <w:b/>
          <w:color w:val="7030A0"/>
          <w:sz w:val="36"/>
          <w:szCs w:val="36"/>
        </w:rPr>
        <w:t xml:space="preserve">Ти вже знайомий з називним відмінком </w:t>
      </w:r>
      <w:proofErr w:type="spellStart"/>
      <w:r w:rsidRPr="008535E8">
        <w:rPr>
          <w:b/>
          <w:color w:val="FF0000"/>
          <w:sz w:val="36"/>
          <w:szCs w:val="36"/>
          <w:lang w:val="en-US"/>
        </w:rPr>
        <w:t>Nominativ</w:t>
      </w:r>
      <w:proofErr w:type="spellEnd"/>
      <w:r w:rsidRPr="008535E8">
        <w:rPr>
          <w:b/>
          <w:color w:val="FF0000"/>
          <w:sz w:val="36"/>
          <w:szCs w:val="36"/>
          <w:lang w:val="en-US"/>
        </w:rPr>
        <w:t xml:space="preserve">, </w:t>
      </w:r>
      <w:r w:rsidRPr="008535E8">
        <w:rPr>
          <w:b/>
          <w:color w:val="7030A0"/>
          <w:sz w:val="36"/>
          <w:szCs w:val="36"/>
        </w:rPr>
        <w:t>з його запитаннями хто? що?</w:t>
      </w:r>
    </w:p>
    <w:p w:rsidR="008535E8" w:rsidRPr="008535E8" w:rsidRDefault="008535E8" w:rsidP="008535E8">
      <w:pPr>
        <w:jc w:val="both"/>
        <w:rPr>
          <w:b/>
          <w:color w:val="7030A0"/>
          <w:sz w:val="36"/>
          <w:szCs w:val="36"/>
        </w:rPr>
      </w:pPr>
      <w:r w:rsidRPr="008535E8">
        <w:rPr>
          <w:b/>
          <w:color w:val="7030A0"/>
          <w:sz w:val="36"/>
          <w:szCs w:val="36"/>
        </w:rPr>
        <w:t>А тепер подивимося, як во</w:t>
      </w:r>
      <w:r>
        <w:rPr>
          <w:b/>
          <w:color w:val="7030A0"/>
          <w:sz w:val="36"/>
          <w:szCs w:val="36"/>
        </w:rPr>
        <w:t>ни будуть змінювати один одного</w:t>
      </w:r>
      <w:r w:rsidRPr="008535E8">
        <w:rPr>
          <w:b/>
          <w:color w:val="7030A0"/>
          <w:sz w:val="36"/>
          <w:szCs w:val="36"/>
        </w:rPr>
        <w:t>.</w:t>
      </w:r>
    </w:p>
    <w:p w:rsidR="008535E8" w:rsidRPr="008535E8" w:rsidRDefault="008535E8" w:rsidP="008535E8">
      <w:pPr>
        <w:jc w:val="both"/>
        <w:rPr>
          <w:b/>
          <w:color w:val="7030A0"/>
          <w:sz w:val="36"/>
          <w:szCs w:val="36"/>
        </w:rPr>
      </w:pPr>
      <w:r w:rsidRPr="008535E8">
        <w:rPr>
          <w:b/>
          <w:color w:val="7030A0"/>
          <w:sz w:val="36"/>
          <w:szCs w:val="36"/>
          <w:lang w:val="de-DE"/>
        </w:rPr>
        <w:t xml:space="preserve">Das ist </w:t>
      </w:r>
      <w:r w:rsidRPr="008535E8">
        <w:rPr>
          <w:b/>
          <w:color w:val="FF0000"/>
          <w:sz w:val="36"/>
          <w:szCs w:val="36"/>
          <w:lang w:val="de-DE"/>
        </w:rPr>
        <w:t>ein</w:t>
      </w:r>
      <w:r w:rsidRPr="008535E8">
        <w:rPr>
          <w:b/>
          <w:color w:val="7030A0"/>
          <w:sz w:val="36"/>
          <w:szCs w:val="36"/>
          <w:lang w:val="de-DE"/>
        </w:rPr>
        <w:t xml:space="preserve"> Pinsel. – </w:t>
      </w:r>
      <w:r w:rsidRPr="008535E8">
        <w:rPr>
          <w:b/>
          <w:color w:val="7030A0"/>
          <w:sz w:val="36"/>
          <w:szCs w:val="36"/>
        </w:rPr>
        <w:t>Це пензлик</w:t>
      </w:r>
    </w:p>
    <w:p w:rsidR="008535E8" w:rsidRPr="008535E8" w:rsidRDefault="008535E8" w:rsidP="008535E8">
      <w:pPr>
        <w:jc w:val="both"/>
        <w:rPr>
          <w:b/>
          <w:color w:val="7030A0"/>
          <w:sz w:val="36"/>
          <w:szCs w:val="36"/>
        </w:rPr>
      </w:pPr>
      <w:r w:rsidRPr="008535E8">
        <w:rPr>
          <w:b/>
          <w:color w:val="7030A0"/>
          <w:sz w:val="36"/>
          <w:szCs w:val="36"/>
          <w:lang w:val="de-DE"/>
        </w:rPr>
        <w:t xml:space="preserve">Ich brauche </w:t>
      </w:r>
      <w:r w:rsidRPr="008535E8">
        <w:rPr>
          <w:b/>
          <w:color w:val="FF0000"/>
          <w:sz w:val="36"/>
          <w:szCs w:val="36"/>
          <w:lang w:val="de-DE"/>
        </w:rPr>
        <w:t>einen</w:t>
      </w:r>
      <w:r w:rsidRPr="008535E8">
        <w:rPr>
          <w:b/>
          <w:color w:val="7030A0"/>
          <w:sz w:val="36"/>
          <w:szCs w:val="36"/>
          <w:lang w:val="de-DE"/>
        </w:rPr>
        <w:t xml:space="preserve"> Pinsel. – </w:t>
      </w:r>
      <w:r w:rsidRPr="008535E8">
        <w:rPr>
          <w:b/>
          <w:color w:val="7030A0"/>
          <w:sz w:val="36"/>
          <w:szCs w:val="36"/>
        </w:rPr>
        <w:t>Я потребую пензлика. ( Він мені потрібен)</w:t>
      </w:r>
    </w:p>
    <w:p w:rsidR="008535E8" w:rsidRPr="008535E8" w:rsidRDefault="008535E8" w:rsidP="008535E8">
      <w:pPr>
        <w:jc w:val="both"/>
        <w:rPr>
          <w:b/>
          <w:color w:val="7030A0"/>
          <w:sz w:val="36"/>
          <w:szCs w:val="36"/>
        </w:rPr>
      </w:pPr>
      <w:r w:rsidRPr="008535E8">
        <w:rPr>
          <w:b/>
          <w:color w:val="7030A0"/>
          <w:sz w:val="36"/>
          <w:szCs w:val="36"/>
        </w:rPr>
        <w:t>Інші варіанти можеш побачити в таблиці.</w:t>
      </w:r>
    </w:p>
    <w:p w:rsidR="008535E8" w:rsidRDefault="008535E8">
      <w:pPr>
        <w:rPr>
          <w:color w:val="7030A0"/>
          <w:sz w:val="36"/>
          <w:szCs w:val="36"/>
        </w:rPr>
      </w:pPr>
      <w:r>
        <w:rPr>
          <w:noProof/>
          <w:lang w:eastAsia="uk-UA"/>
        </w:rPr>
        <w:drawing>
          <wp:inline distT="0" distB="0" distL="0" distR="0" wp14:anchorId="0EC76BD9" wp14:editId="138118A9">
            <wp:extent cx="3825332" cy="2705100"/>
            <wp:effectExtent l="266700" t="285750" r="270510" b="285750"/>
            <wp:docPr id="1" name="Рисунок 1" descr="Akkusativ des Artikels - Deutsch Daf Arbeitsbla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kkusativ des Artikels - Deutsch Daf Arbeitsblatt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3932" cy="2718253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8535E8" w:rsidRPr="008535E8" w:rsidRDefault="008535E8">
      <w:pPr>
        <w:rPr>
          <w:color w:val="7030A0"/>
          <w:sz w:val="36"/>
          <w:szCs w:val="36"/>
        </w:rPr>
      </w:pPr>
      <w:r>
        <w:rPr>
          <w:noProof/>
          <w:lang w:eastAsia="uk-UA"/>
        </w:rPr>
        <w:drawing>
          <wp:inline distT="0" distB="0" distL="0" distR="0" wp14:anchorId="2B7081C1" wp14:editId="796D8B62">
            <wp:extent cx="4352925" cy="2448520"/>
            <wp:effectExtent l="0" t="0" r="0" b="9525"/>
            <wp:docPr id="2" name="Рисунок 2" descr="Akkusativ – to tylko mały kłopot z rodzajem męskim – Prosty – Niemiecki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kkusativ – to tylko mały kłopot z rodzajem męskim – Prosty – Niemiecki!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145" cy="2452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35E8" w:rsidRPr="008535E8" w:rsidSect="008535E8">
      <w:pgSz w:w="11906" w:h="16838"/>
      <w:pgMar w:top="850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1FB"/>
    <w:rsid w:val="000911FB"/>
    <w:rsid w:val="0074522B"/>
    <w:rsid w:val="008535E8"/>
    <w:rsid w:val="00DC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C2818-F105-4CEC-8E4A-1CDBC339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2022-09-06T14:38:00Z</dcterms:created>
  <dcterms:modified xsi:type="dcterms:W3CDTF">2022-09-06T14:49:00Z</dcterms:modified>
</cp:coreProperties>
</file>