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69" w:rsidRPr="007054F3" w:rsidRDefault="00A57869" w:rsidP="00EA4270">
      <w:pPr>
        <w:spacing w:after="0" w:line="240" w:lineRule="auto"/>
        <w:jc w:val="center"/>
        <w:rPr>
          <w:rFonts w:eastAsia="Times New Roman"/>
          <w:b/>
          <w:color w:val="000000" w:themeColor="text1"/>
          <w:sz w:val="32"/>
          <w:lang w:eastAsia="uk-UA"/>
        </w:rPr>
      </w:pPr>
      <w:r w:rsidRPr="007054F3">
        <w:rPr>
          <w:rFonts w:eastAsia="Times New Roman"/>
          <w:b/>
          <w:bCs/>
          <w:color w:val="000000" w:themeColor="text1"/>
          <w:sz w:val="32"/>
          <w:lang w:val="uk-UA" w:eastAsia="uk-UA"/>
        </w:rPr>
        <w:t>Тема: </w:t>
      </w:r>
      <w:r w:rsidR="007635D1" w:rsidRPr="007054F3">
        <w:rPr>
          <w:rFonts w:eastAsia="Times New Roman"/>
          <w:b/>
          <w:color w:val="000000" w:themeColor="text1"/>
          <w:sz w:val="32"/>
          <w:lang w:val="uk-UA" w:eastAsia="uk-UA"/>
        </w:rPr>
        <w:t>Створення програмних об’єктів</w:t>
      </w:r>
    </w:p>
    <w:p w:rsidR="00EA4270" w:rsidRPr="007054F3" w:rsidRDefault="00257806" w:rsidP="00257806">
      <w:pPr>
        <w:spacing w:after="0" w:line="240" w:lineRule="auto"/>
        <w:jc w:val="both"/>
        <w:rPr>
          <w:rFonts w:eastAsia="Times New Roman"/>
          <w:color w:val="000000" w:themeColor="text1"/>
          <w:sz w:val="28"/>
          <w:lang w:val="uk-UA" w:eastAsia="uk-UA"/>
        </w:rPr>
      </w:pPr>
      <w:r w:rsidRPr="007054F3">
        <w:rPr>
          <w:rFonts w:eastAsia="Times New Roman"/>
          <w:color w:val="000000" w:themeColor="text1"/>
          <w:sz w:val="28"/>
          <w:lang w:val="uk-UA" w:eastAsia="uk-UA"/>
        </w:rPr>
        <w:tab/>
      </w:r>
    </w:p>
    <w:p w:rsidR="00FE1597" w:rsidRPr="007054F3" w:rsidRDefault="007635D1" w:rsidP="007635D1">
      <w:pPr>
        <w:spacing w:after="0" w:line="240" w:lineRule="auto"/>
        <w:ind w:firstLine="708"/>
        <w:jc w:val="both"/>
        <w:rPr>
          <w:color w:val="000000" w:themeColor="text1"/>
          <w:sz w:val="28"/>
          <w:shd w:val="clear" w:color="auto" w:fill="FFFFFF"/>
        </w:rPr>
      </w:pPr>
      <w:r w:rsidRPr="007054F3">
        <w:rPr>
          <w:color w:val="000000" w:themeColor="text1"/>
          <w:sz w:val="28"/>
          <w:shd w:val="clear" w:color="auto" w:fill="FFFFFF"/>
        </w:rPr>
        <w:t>При запуску середовища програмування </w:t>
      </w:r>
      <w:r w:rsidRPr="007054F3">
        <w:rPr>
          <w:rStyle w:val="a5"/>
          <w:color w:val="000000" w:themeColor="text1"/>
          <w:sz w:val="28"/>
          <w:shd w:val="clear" w:color="auto" w:fill="FFFFFF"/>
        </w:rPr>
        <w:t>Scratch</w:t>
      </w:r>
      <w:r w:rsidRPr="007054F3">
        <w:rPr>
          <w:color w:val="000000" w:themeColor="text1"/>
          <w:sz w:val="28"/>
          <w:shd w:val="clear" w:color="auto" w:fill="FFFFFF"/>
        </w:rPr>
        <w:t> відкривається програмне вікно з новим проектом, який містить одного виконавця.</w:t>
      </w:r>
    </w:p>
    <w:p w:rsidR="007635D1" w:rsidRPr="007054F3" w:rsidRDefault="007635D1" w:rsidP="007635D1">
      <w:pPr>
        <w:spacing w:after="0" w:line="240" w:lineRule="auto"/>
        <w:jc w:val="both"/>
        <w:rPr>
          <w:rFonts w:eastAsia="Times New Roman"/>
          <w:bCs/>
          <w:color w:val="000000" w:themeColor="text1"/>
          <w:sz w:val="28"/>
          <w:lang w:val="uk-UA" w:eastAsia="uk-UA"/>
        </w:rPr>
      </w:pPr>
      <w:r w:rsidRPr="007054F3">
        <w:rPr>
          <w:noProof/>
          <w:color w:val="000000" w:themeColor="text1"/>
          <w:sz w:val="28"/>
          <w:lang w:eastAsia="ru-RU"/>
        </w:rPr>
        <w:drawing>
          <wp:inline distT="0" distB="0" distL="0" distR="0" wp14:anchorId="126DA2D1" wp14:editId="6FF0A29F">
            <wp:extent cx="6210935" cy="265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D1" w:rsidRPr="007635D1" w:rsidRDefault="007635D1" w:rsidP="007635D1">
      <w:pPr>
        <w:shd w:val="clear" w:color="auto" w:fill="FFFFFF"/>
        <w:spacing w:after="100" w:afterAutospacing="1" w:line="240" w:lineRule="auto"/>
        <w:jc w:val="both"/>
        <w:rPr>
          <w:rFonts w:eastAsia="Times New Roman"/>
          <w:color w:val="000000" w:themeColor="text1"/>
          <w:sz w:val="28"/>
          <w:lang w:val="uk-UA" w:eastAsia="ru-RU"/>
        </w:rPr>
      </w:pPr>
      <w:r w:rsidRPr="007054F3">
        <w:rPr>
          <w:rFonts w:eastAsia="Times New Roman"/>
          <w:bCs/>
          <w:color w:val="000000" w:themeColor="text1"/>
          <w:sz w:val="28"/>
          <w:lang w:val="uk-UA" w:eastAsia="ru-RU"/>
        </w:rPr>
        <w:t>Спрайт</w:t>
      </w:r>
      <w:r w:rsidRPr="007635D1">
        <w:rPr>
          <w:rFonts w:eastAsia="Times New Roman"/>
          <w:color w:val="000000" w:themeColor="text1"/>
          <w:sz w:val="28"/>
          <w:lang w:eastAsia="ru-RU"/>
        </w:rPr>
        <w:t> </w:t>
      </w:r>
      <w:r w:rsidRPr="007635D1">
        <w:rPr>
          <w:rFonts w:eastAsia="Times New Roman"/>
          <w:color w:val="000000" w:themeColor="text1"/>
          <w:sz w:val="28"/>
          <w:lang w:val="uk-UA" w:eastAsia="ru-RU"/>
        </w:rPr>
        <w:t>—</w:t>
      </w:r>
      <w:r w:rsidRPr="007635D1">
        <w:rPr>
          <w:rFonts w:eastAsia="Times New Roman"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це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об'єкт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Scratch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,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що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пов'язаний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із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зображеннямм,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набором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змінних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і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скриптів,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які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визначають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його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 </w:t>
      </w:r>
      <w:r w:rsidRPr="007054F3">
        <w:rPr>
          <w:rFonts w:eastAsia="Times New Roman"/>
          <w:i/>
          <w:iCs/>
          <w:color w:val="000000" w:themeColor="text1"/>
          <w:sz w:val="28"/>
          <w:lang w:val="uk-UA" w:eastAsia="ru-RU"/>
        </w:rPr>
        <w:t>поведінку.</w:t>
      </w:r>
    </w:p>
    <w:p w:rsidR="007635D1" w:rsidRPr="007635D1" w:rsidRDefault="007635D1" w:rsidP="007635D1">
      <w:pPr>
        <w:shd w:val="clear" w:color="auto" w:fill="FFFFFF"/>
        <w:spacing w:after="100" w:afterAutospacing="1" w:line="240" w:lineRule="auto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7635D1">
        <w:rPr>
          <w:rFonts w:eastAsia="Times New Roman"/>
          <w:color w:val="000000" w:themeColor="text1"/>
          <w:sz w:val="28"/>
          <w:lang w:eastAsia="ru-RU"/>
        </w:rPr>
        <w:t>Як усталено використовують спеціального виконавця вказівок — Рудого кота</w:t>
      </w:r>
      <w:r w:rsidRPr="007054F3">
        <w:rPr>
          <w:rFonts w:eastAsia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523875" cy="571500"/>
            <wp:effectExtent l="0" t="0" r="9525" b="0"/>
            <wp:docPr id="5" name="Рисунок 5" descr="https://genezum.org/uploads/articles/images/c005bfc406561221d46790e798026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ezum.org/uploads/articles/images/c005bfc406561221d46790e7980262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5D1">
        <w:rPr>
          <w:rFonts w:eastAsia="Times New Roman"/>
          <w:color w:val="000000" w:themeColor="text1"/>
          <w:sz w:val="28"/>
          <w:lang w:eastAsia="ru-RU"/>
        </w:rPr>
        <w:t>. Він може рухатися, говорити, змінювати зовнішній вигляд, взаємодіяти з іншими виконавцями на сцені. Інших виконавців можна долучати:</w:t>
      </w:r>
    </w:p>
    <w:p w:rsidR="007635D1" w:rsidRPr="007635D1" w:rsidRDefault="007635D1" w:rsidP="00763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7635D1">
        <w:rPr>
          <w:rFonts w:eastAsia="Times New Roman"/>
          <w:color w:val="000000" w:themeColor="text1"/>
          <w:sz w:val="28"/>
          <w:lang w:eastAsia="ru-RU"/>
        </w:rPr>
        <w:t>з бібліотеки 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Scratch</w:t>
      </w:r>
      <w:r w:rsidRPr="007635D1">
        <w:rPr>
          <w:rFonts w:eastAsia="Times New Roman"/>
          <w:color w:val="000000" w:themeColor="text1"/>
          <w:sz w:val="28"/>
          <w:lang w:eastAsia="ru-RU"/>
        </w:rPr>
        <w:t>;</w:t>
      </w:r>
    </w:p>
    <w:p w:rsidR="007635D1" w:rsidRPr="007635D1" w:rsidRDefault="007635D1" w:rsidP="00763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7635D1">
        <w:rPr>
          <w:rFonts w:eastAsia="Times New Roman"/>
          <w:color w:val="000000" w:themeColor="text1"/>
          <w:sz w:val="28"/>
          <w:lang w:eastAsia="ru-RU"/>
        </w:rPr>
        <w:t>з мережі (локальної чи глобальної);</w:t>
      </w:r>
    </w:p>
    <w:p w:rsidR="007635D1" w:rsidRPr="007635D1" w:rsidRDefault="007635D1" w:rsidP="00763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7635D1">
        <w:rPr>
          <w:rFonts w:eastAsia="Times New Roman"/>
          <w:color w:val="000000" w:themeColor="text1"/>
          <w:sz w:val="28"/>
          <w:lang w:eastAsia="ru-RU"/>
        </w:rPr>
        <w:t>як об'єкти, створені в інших графічних програмах (наприклад, GIMP)</w:t>
      </w:r>
    </w:p>
    <w:p w:rsidR="007635D1" w:rsidRPr="007054F3" w:rsidRDefault="007635D1" w:rsidP="00763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5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7635D1">
        <w:rPr>
          <w:rFonts w:eastAsia="Times New Roman"/>
          <w:color w:val="000000" w:themeColor="text1"/>
          <w:sz w:val="28"/>
          <w:lang w:eastAsia="ru-RU"/>
        </w:rPr>
        <w:t>як об'єкти, створені у графічому редакторі, вбудованому у </w:t>
      </w:r>
      <w:r w:rsidRPr="007054F3">
        <w:rPr>
          <w:rFonts w:eastAsia="Times New Roman"/>
          <w:i/>
          <w:iCs/>
          <w:color w:val="000000" w:themeColor="text1"/>
          <w:sz w:val="28"/>
          <w:lang w:eastAsia="ru-RU"/>
        </w:rPr>
        <w:t>Scratch</w:t>
      </w:r>
      <w:r w:rsidRPr="007635D1">
        <w:rPr>
          <w:rFonts w:eastAsia="Times New Roman"/>
          <w:color w:val="000000" w:themeColor="text1"/>
          <w:sz w:val="28"/>
          <w:lang w:eastAsia="ru-RU"/>
        </w:rPr>
        <w:t xml:space="preserve">. </w:t>
      </w:r>
    </w:p>
    <w:p w:rsidR="007635D1" w:rsidRPr="007054F3" w:rsidRDefault="007635D1" w:rsidP="007635D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8"/>
          <w:lang w:eastAsia="ru-RU"/>
        </w:rPr>
      </w:pPr>
      <w:r w:rsidRPr="007054F3">
        <w:rPr>
          <w:noProof/>
          <w:color w:val="000000" w:themeColor="text1"/>
          <w:sz w:val="28"/>
          <w:lang w:eastAsia="ru-RU"/>
        </w:rPr>
        <w:drawing>
          <wp:inline distT="0" distB="0" distL="0" distR="0" wp14:anchorId="30E37D39" wp14:editId="19D33116">
            <wp:extent cx="6210935" cy="28632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</w:rPr>
      </w:pPr>
      <w:r w:rsidRPr="007054F3">
        <w:rPr>
          <w:color w:val="000000" w:themeColor="text1"/>
          <w:sz w:val="28"/>
        </w:rPr>
        <w:t>В правій </w:t>
      </w:r>
      <w:r w:rsidRPr="007054F3">
        <w:rPr>
          <w:rStyle w:val="a5"/>
          <w:color w:val="000000" w:themeColor="text1"/>
          <w:sz w:val="28"/>
        </w:rPr>
        <w:t>нижній</w:t>
      </w:r>
      <w:r w:rsidRPr="007054F3">
        <w:rPr>
          <w:color w:val="000000" w:themeColor="text1"/>
          <w:sz w:val="28"/>
        </w:rPr>
        <w:t> частині робочого вікна можна побачити усі об'єкти поточного проекту, їх назви.</w:t>
      </w:r>
    </w:p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</w:rPr>
      </w:pPr>
      <w:r w:rsidRPr="007054F3">
        <w:rPr>
          <w:color w:val="000000" w:themeColor="text1"/>
          <w:sz w:val="28"/>
        </w:rPr>
        <w:lastRenderedPageBreak/>
        <w:t>Об'єктам і тлу можна задати вказівки. Вказівки-блоки розподілено на категорії (8 груп), кнопки виклику яких розташовано у </w:t>
      </w:r>
      <w:r w:rsidRPr="007054F3">
        <w:rPr>
          <w:rStyle w:val="a5"/>
          <w:color w:val="000000" w:themeColor="text1"/>
          <w:sz w:val="28"/>
        </w:rPr>
        <w:t>верхній</w:t>
      </w:r>
      <w:r w:rsidRPr="007054F3">
        <w:rPr>
          <w:color w:val="000000" w:themeColor="text1"/>
          <w:sz w:val="28"/>
        </w:rPr>
        <w:t> лівій частині вікна. Якщо натиснути кнопку, то у лівій </w:t>
      </w:r>
      <w:r w:rsidRPr="007054F3">
        <w:rPr>
          <w:rStyle w:val="a5"/>
          <w:color w:val="000000" w:themeColor="text1"/>
          <w:sz w:val="28"/>
        </w:rPr>
        <w:t>правіше</w:t>
      </w:r>
      <w:r w:rsidRPr="007054F3">
        <w:rPr>
          <w:color w:val="000000" w:themeColor="text1"/>
          <w:sz w:val="28"/>
        </w:rPr>
        <w:t xml:space="preserve"> можна побачити всі вказівки-блоки даної категорії. Цю частину називають контейнером блоків. Для того, щоб зібрати з окремих блоків сценарій (скрипт), потрібно перетягнути блоки в центральну частину робочого вікна на закладку </w:t>
      </w:r>
      <w:r w:rsidRPr="007054F3">
        <w:rPr>
          <w:rStyle w:val="a5"/>
          <w:color w:val="000000" w:themeColor="text1"/>
          <w:sz w:val="28"/>
        </w:rPr>
        <w:t>Скрипти</w:t>
      </w:r>
      <w:r w:rsidRPr="007054F3">
        <w:rPr>
          <w:color w:val="000000" w:themeColor="text1"/>
          <w:sz w:val="28"/>
        </w:rPr>
        <w:t>.</w:t>
      </w:r>
    </w:p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rStyle w:val="a4"/>
          <w:b w:val="0"/>
          <w:color w:val="000000" w:themeColor="text1"/>
          <w:sz w:val="28"/>
        </w:rPr>
      </w:pPr>
      <w:r w:rsidRPr="007054F3">
        <w:rPr>
          <w:rStyle w:val="a4"/>
          <w:b w:val="0"/>
          <w:color w:val="000000" w:themeColor="text1"/>
          <w:sz w:val="28"/>
        </w:rPr>
        <w:t>Для створення (малювання) об'єкта власноруч потрібно викликати вбудований графічний редактор, натиснувши кнопку </w:t>
      </w:r>
      <w:r w:rsidRPr="007054F3">
        <w:rPr>
          <w:noProof/>
          <w:color w:val="000000" w:themeColor="text1"/>
          <w:sz w:val="28"/>
          <w:lang w:eastAsia="ru-RU"/>
        </w:rPr>
        <w:drawing>
          <wp:inline distT="0" distB="0" distL="0" distR="0" wp14:anchorId="38F328F4" wp14:editId="3BCC2990">
            <wp:extent cx="1343025" cy="323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F3">
        <w:rPr>
          <w:rStyle w:val="a4"/>
          <w:b w:val="0"/>
          <w:color w:val="000000" w:themeColor="text1"/>
          <w:sz w:val="28"/>
        </w:rPr>
        <w:t>  — </w:t>
      </w:r>
      <w:r w:rsidRPr="007054F3">
        <w:rPr>
          <w:rStyle w:val="a5"/>
          <w:bCs/>
          <w:color w:val="000000" w:themeColor="text1"/>
          <w:sz w:val="28"/>
        </w:rPr>
        <w:t>Намалювати новий об'єкт</w:t>
      </w:r>
      <w:r w:rsidRPr="007054F3">
        <w:rPr>
          <w:rStyle w:val="a4"/>
          <w:b w:val="0"/>
          <w:color w:val="000000" w:themeColor="text1"/>
          <w:sz w:val="28"/>
        </w:rPr>
        <w:t>.</w:t>
      </w:r>
    </w:p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</w:rPr>
      </w:pPr>
      <w:r w:rsidRPr="007054F3">
        <w:rPr>
          <w:noProof/>
          <w:color w:val="000000" w:themeColor="text1"/>
          <w:sz w:val="28"/>
          <w:lang w:eastAsia="ru-RU"/>
        </w:rPr>
        <w:drawing>
          <wp:inline distT="0" distB="0" distL="0" distR="0" wp14:anchorId="49417FF4" wp14:editId="4CC6ACE8">
            <wp:extent cx="6210935" cy="42906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hd w:val="clear" w:color="auto" w:fill="FFFFFF"/>
        </w:rPr>
      </w:pPr>
      <w:r w:rsidRPr="007054F3">
        <w:rPr>
          <w:color w:val="000000" w:themeColor="text1"/>
          <w:sz w:val="28"/>
          <w:shd w:val="clear" w:color="auto" w:fill="FFFFFF"/>
        </w:rPr>
        <w:t>На програмному вікні цього графічного редактора (</w:t>
      </w:r>
      <w:r w:rsidR="007054F3">
        <w:rPr>
          <w:color w:val="000000" w:themeColor="text1"/>
          <w:sz w:val="28"/>
          <w:shd w:val="clear" w:color="auto" w:fill="FFFFFF"/>
        </w:rPr>
        <w:t>див. малюнок вище) розташовано</w:t>
      </w:r>
      <w:r w:rsidRPr="007054F3">
        <w:rPr>
          <w:color w:val="000000" w:themeColor="text1"/>
          <w:sz w:val="28"/>
          <w:shd w:val="clear" w:color="auto" w:fill="FFFFFF"/>
        </w:rPr>
        <w:t xml:space="preserve"> кнопки</w:t>
      </w:r>
      <w:r w:rsidR="007054F3">
        <w:rPr>
          <w:color w:val="000000" w:themeColor="text1"/>
          <w:sz w:val="28"/>
          <w:shd w:val="clear" w:color="auto" w:fill="FFFFFF"/>
        </w:rPr>
        <w:t xml:space="preserve"> для побудови, малювання об’єктів.</w:t>
      </w:r>
      <w:bookmarkStart w:id="0" w:name="_GoBack"/>
      <w:bookmarkEnd w:id="0"/>
    </w:p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</w:rPr>
      </w:pPr>
    </w:p>
    <w:p w:rsidR="007635D1" w:rsidRPr="007635D1" w:rsidRDefault="007635D1" w:rsidP="007635D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8"/>
          <w:lang w:val="uk-UA" w:eastAsia="ru-RU"/>
        </w:rPr>
      </w:pPr>
    </w:p>
    <w:p w:rsidR="007635D1" w:rsidRPr="007054F3" w:rsidRDefault="007635D1" w:rsidP="007635D1">
      <w:pPr>
        <w:spacing w:after="0" w:line="240" w:lineRule="auto"/>
        <w:jc w:val="both"/>
        <w:rPr>
          <w:rFonts w:eastAsia="Times New Roman"/>
          <w:bCs/>
          <w:color w:val="000000" w:themeColor="text1"/>
          <w:sz w:val="28"/>
          <w:lang w:val="uk-UA" w:eastAsia="uk-UA"/>
        </w:rPr>
      </w:pPr>
    </w:p>
    <w:sectPr w:rsidR="007635D1" w:rsidRPr="007054F3" w:rsidSect="00272982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CB" w:rsidRDefault="007A1BCB" w:rsidP="00A57869">
      <w:pPr>
        <w:spacing w:after="0" w:line="240" w:lineRule="auto"/>
      </w:pPr>
      <w:r>
        <w:separator/>
      </w:r>
    </w:p>
  </w:endnote>
  <w:endnote w:type="continuationSeparator" w:id="0">
    <w:p w:rsidR="007A1BCB" w:rsidRDefault="007A1BCB" w:rsidP="00A5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CB" w:rsidRDefault="007A1BCB" w:rsidP="00A57869">
      <w:pPr>
        <w:spacing w:after="0" w:line="240" w:lineRule="auto"/>
      </w:pPr>
      <w:r>
        <w:separator/>
      </w:r>
    </w:p>
  </w:footnote>
  <w:footnote w:type="continuationSeparator" w:id="0">
    <w:p w:rsidR="007A1BCB" w:rsidRDefault="007A1BCB" w:rsidP="00A5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518"/>
    <w:multiLevelType w:val="hybridMultilevel"/>
    <w:tmpl w:val="021432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556"/>
    <w:multiLevelType w:val="hybridMultilevel"/>
    <w:tmpl w:val="ABE052D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304F"/>
    <w:multiLevelType w:val="hybridMultilevel"/>
    <w:tmpl w:val="848EB802"/>
    <w:lvl w:ilvl="0" w:tplc="74CE7E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52"/>
    <w:multiLevelType w:val="multilevel"/>
    <w:tmpl w:val="849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3438C"/>
    <w:multiLevelType w:val="multilevel"/>
    <w:tmpl w:val="A2DA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B4AC5"/>
    <w:multiLevelType w:val="multilevel"/>
    <w:tmpl w:val="731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256DC"/>
    <w:multiLevelType w:val="hybridMultilevel"/>
    <w:tmpl w:val="113ED3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4A4C"/>
    <w:multiLevelType w:val="hybridMultilevel"/>
    <w:tmpl w:val="18F4B5C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69"/>
    <w:rsid w:val="00025E8F"/>
    <w:rsid w:val="0007176E"/>
    <w:rsid w:val="00090430"/>
    <w:rsid w:val="000A05B9"/>
    <w:rsid w:val="00130ECC"/>
    <w:rsid w:val="001536AC"/>
    <w:rsid w:val="001675C0"/>
    <w:rsid w:val="00197E4F"/>
    <w:rsid w:val="001F2F0C"/>
    <w:rsid w:val="00257806"/>
    <w:rsid w:val="00272982"/>
    <w:rsid w:val="002A0348"/>
    <w:rsid w:val="002B5424"/>
    <w:rsid w:val="003D5632"/>
    <w:rsid w:val="00414505"/>
    <w:rsid w:val="0041773C"/>
    <w:rsid w:val="005221A4"/>
    <w:rsid w:val="005948DF"/>
    <w:rsid w:val="005B234C"/>
    <w:rsid w:val="00613D85"/>
    <w:rsid w:val="00637BD9"/>
    <w:rsid w:val="00667D4C"/>
    <w:rsid w:val="006C194E"/>
    <w:rsid w:val="006E05F5"/>
    <w:rsid w:val="00701CD0"/>
    <w:rsid w:val="007034DC"/>
    <w:rsid w:val="007054F3"/>
    <w:rsid w:val="00756426"/>
    <w:rsid w:val="007635D1"/>
    <w:rsid w:val="007A1BCB"/>
    <w:rsid w:val="008F4D1B"/>
    <w:rsid w:val="00A57869"/>
    <w:rsid w:val="00A75809"/>
    <w:rsid w:val="00AA2FE7"/>
    <w:rsid w:val="00AC059A"/>
    <w:rsid w:val="00BC2B96"/>
    <w:rsid w:val="00BD6322"/>
    <w:rsid w:val="00C06CD2"/>
    <w:rsid w:val="00C556A5"/>
    <w:rsid w:val="00C96247"/>
    <w:rsid w:val="00CA5F2F"/>
    <w:rsid w:val="00CC27C3"/>
    <w:rsid w:val="00CE74BB"/>
    <w:rsid w:val="00D26FF3"/>
    <w:rsid w:val="00D33BD3"/>
    <w:rsid w:val="00DB4639"/>
    <w:rsid w:val="00DC0846"/>
    <w:rsid w:val="00E20D8B"/>
    <w:rsid w:val="00EA4270"/>
    <w:rsid w:val="00F000B4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C5D8-9D14-48DC-A41A-99C1BDE0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869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character" w:styleId="a4">
    <w:name w:val="Strong"/>
    <w:basedOn w:val="a0"/>
    <w:uiPriority w:val="22"/>
    <w:qFormat/>
    <w:rsid w:val="00A57869"/>
    <w:rPr>
      <w:b/>
      <w:bCs/>
    </w:rPr>
  </w:style>
  <w:style w:type="character" w:styleId="a5">
    <w:name w:val="Emphasis"/>
    <w:basedOn w:val="a0"/>
    <w:uiPriority w:val="20"/>
    <w:qFormat/>
    <w:rsid w:val="00A57869"/>
    <w:rPr>
      <w:i/>
      <w:iCs/>
    </w:rPr>
  </w:style>
  <w:style w:type="paragraph" w:styleId="a6">
    <w:name w:val="header"/>
    <w:basedOn w:val="a"/>
    <w:link w:val="a7"/>
    <w:uiPriority w:val="99"/>
    <w:unhideWhenUsed/>
    <w:rsid w:val="00A5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869"/>
  </w:style>
  <w:style w:type="paragraph" w:styleId="a8">
    <w:name w:val="footer"/>
    <w:basedOn w:val="a"/>
    <w:link w:val="a9"/>
    <w:uiPriority w:val="99"/>
    <w:unhideWhenUsed/>
    <w:rsid w:val="00A5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869"/>
  </w:style>
  <w:style w:type="paragraph" w:styleId="aa">
    <w:name w:val="List Paragraph"/>
    <w:basedOn w:val="a"/>
    <w:uiPriority w:val="34"/>
    <w:qFormat/>
    <w:rsid w:val="00CC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Паликуткин</dc:creator>
  <cp:keywords/>
  <dc:description/>
  <cp:lastModifiedBy>Admin</cp:lastModifiedBy>
  <cp:revision>2</cp:revision>
  <cp:lastPrinted>2020-03-19T18:02:00Z</cp:lastPrinted>
  <dcterms:created xsi:type="dcterms:W3CDTF">2021-10-12T18:06:00Z</dcterms:created>
  <dcterms:modified xsi:type="dcterms:W3CDTF">2021-10-12T18:06:00Z</dcterms:modified>
</cp:coreProperties>
</file>