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69" w:rsidRPr="00C556A5" w:rsidRDefault="00A57869" w:rsidP="00EA4270">
      <w:pPr>
        <w:spacing w:after="0" w:line="240" w:lineRule="auto"/>
        <w:jc w:val="center"/>
        <w:rPr>
          <w:rFonts w:eastAsia="Times New Roman"/>
          <w:sz w:val="36"/>
          <w:lang w:val="uk-UA" w:eastAsia="uk-UA"/>
        </w:rPr>
      </w:pPr>
      <w:r w:rsidRPr="00C556A5">
        <w:rPr>
          <w:rFonts w:eastAsia="Times New Roman"/>
          <w:b/>
          <w:bCs/>
          <w:sz w:val="28"/>
          <w:szCs w:val="21"/>
          <w:lang w:val="uk-UA" w:eastAsia="uk-UA"/>
        </w:rPr>
        <w:t>Тема: </w:t>
      </w:r>
      <w:r w:rsidR="00637BD9" w:rsidRPr="00637BD9">
        <w:rPr>
          <w:rFonts w:eastAsia="Times New Roman"/>
          <w:b/>
          <w:sz w:val="28"/>
          <w:szCs w:val="21"/>
          <w:lang w:val="uk-UA" w:eastAsia="uk-UA"/>
        </w:rPr>
        <w:t>Поняття про об’єкт у програмуванні. Властивості об’єкта</w:t>
      </w:r>
    </w:p>
    <w:p w:rsidR="00EA4270" w:rsidRDefault="00257806" w:rsidP="00257806">
      <w:pPr>
        <w:spacing w:after="0" w:line="240" w:lineRule="auto"/>
        <w:jc w:val="both"/>
        <w:rPr>
          <w:rFonts w:eastAsia="Times New Roman"/>
          <w:sz w:val="28"/>
          <w:lang w:val="uk-UA" w:eastAsia="uk-UA"/>
        </w:rPr>
      </w:pPr>
      <w:r>
        <w:rPr>
          <w:rFonts w:eastAsia="Times New Roman"/>
          <w:sz w:val="28"/>
          <w:lang w:val="uk-UA" w:eastAsia="uk-UA"/>
        </w:rPr>
        <w:tab/>
      </w:r>
    </w:p>
    <w:p w:rsidR="00257806" w:rsidRDefault="00257806" w:rsidP="00EA4270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>
        <w:rPr>
          <w:rFonts w:eastAsia="Times New Roman"/>
          <w:sz w:val="28"/>
          <w:lang w:val="uk-UA" w:eastAsia="uk-UA"/>
        </w:rPr>
        <w:t xml:space="preserve">Як ви знаєте, весь навколишній світ складається з об’єктів. </w:t>
      </w:r>
      <w:r w:rsidR="00DB4639" w:rsidRPr="00DB4639">
        <w:rPr>
          <w:rFonts w:eastAsia="Times New Roman"/>
          <w:sz w:val="28"/>
          <w:lang w:val="uk-UA" w:eastAsia="uk-UA"/>
        </w:rPr>
        <w:t xml:space="preserve">Об'єкт — термін, який має кілька значень. </w:t>
      </w:r>
      <w:r w:rsidR="006E05F5" w:rsidRPr="00257806">
        <w:rPr>
          <w:rFonts w:eastAsia="Times New Roman"/>
          <w:b/>
          <w:i/>
          <w:sz w:val="28"/>
          <w:lang w:val="uk-UA" w:eastAsia="uk-UA"/>
        </w:rPr>
        <w:t>Об’єкт</w:t>
      </w:r>
      <w:r w:rsidR="006E05F5" w:rsidRPr="00DB4639">
        <w:rPr>
          <w:rFonts w:eastAsia="Times New Roman"/>
          <w:i/>
          <w:sz w:val="28"/>
          <w:lang w:val="uk-UA" w:eastAsia="uk-UA"/>
        </w:rPr>
        <w:t xml:space="preserve"> </w:t>
      </w:r>
      <w:r w:rsidR="00DB4639" w:rsidRPr="00DB4639">
        <w:rPr>
          <w:rFonts w:eastAsia="Times New Roman"/>
          <w:i/>
          <w:sz w:val="28"/>
          <w:lang w:val="uk-UA" w:eastAsia="uk-UA"/>
        </w:rPr>
        <w:t>(від лат. objectum — «предмет»)</w:t>
      </w:r>
      <w:r w:rsidR="00DB4639" w:rsidRPr="00DB4639">
        <w:rPr>
          <w:rFonts w:eastAsia="Times New Roman"/>
          <w:sz w:val="28"/>
          <w:lang w:val="uk-UA" w:eastAsia="uk-UA"/>
        </w:rPr>
        <w:t xml:space="preserve"> — у загальному значенні  — «те, на що спрямована певна діяльність» (на противагу суб'єкту, який здійснює таку діяльність).</w:t>
      </w:r>
      <w:r w:rsidR="00DB4639">
        <w:rPr>
          <w:rFonts w:eastAsia="Times New Roman"/>
          <w:sz w:val="28"/>
          <w:lang w:val="uk-UA" w:eastAsia="uk-UA"/>
        </w:rPr>
        <w:t xml:space="preserve"> </w:t>
      </w:r>
      <w:r w:rsidRPr="00257806">
        <w:rPr>
          <w:rFonts w:eastAsia="Times New Roman"/>
          <w:b/>
          <w:i/>
          <w:sz w:val="28"/>
          <w:lang w:val="uk-UA" w:eastAsia="uk-UA"/>
        </w:rPr>
        <w:t>Об’єкт</w:t>
      </w:r>
      <w:r>
        <w:rPr>
          <w:rFonts w:eastAsia="Times New Roman"/>
          <w:sz w:val="28"/>
          <w:lang w:val="uk-UA" w:eastAsia="uk-UA"/>
        </w:rPr>
        <w:t xml:space="preserve"> – це те, що може сприйматися як єдине ціле, відокремлене від іншого.</w:t>
      </w:r>
      <w:r w:rsidR="00DB4639">
        <w:rPr>
          <w:rFonts w:eastAsia="Times New Roman"/>
          <w:sz w:val="28"/>
          <w:lang w:val="uk-UA" w:eastAsia="uk-UA"/>
        </w:rPr>
        <w:t xml:space="preserve"> </w:t>
      </w:r>
      <w:r w:rsidR="00DB4639" w:rsidRPr="00DB4639">
        <w:rPr>
          <w:rFonts w:eastAsia="Times New Roman"/>
          <w:b/>
          <w:i/>
          <w:sz w:val="28"/>
          <w:lang w:val="uk-UA" w:eastAsia="uk-UA"/>
        </w:rPr>
        <w:t>Об'єкт</w:t>
      </w:r>
      <w:r w:rsidR="00DB4639" w:rsidRPr="00DB4639">
        <w:rPr>
          <w:rFonts w:eastAsia="Times New Roman"/>
          <w:sz w:val="28"/>
          <w:lang w:val="uk-UA" w:eastAsia="uk-UA"/>
        </w:rPr>
        <w:t xml:space="preserve"> — матеріальний предмет пізнання і практичного впливу з боку людини (суб'єкта); будь-який предмет думки, дослідження, художнього відображення тощо.</w:t>
      </w:r>
      <w:r w:rsidR="00DB4639">
        <w:rPr>
          <w:rFonts w:eastAsia="Times New Roman"/>
          <w:sz w:val="28"/>
          <w:lang w:val="uk-UA" w:eastAsia="uk-UA"/>
        </w:rPr>
        <w:t xml:space="preserve"> </w:t>
      </w:r>
      <w:r w:rsidR="00A75809" w:rsidRPr="00A75809">
        <w:rPr>
          <w:rFonts w:eastAsia="Times New Roman"/>
          <w:b/>
          <w:i/>
          <w:sz w:val="28"/>
          <w:lang w:val="uk-UA" w:eastAsia="uk-UA"/>
        </w:rPr>
        <w:t>Об’єкт</w:t>
      </w:r>
      <w:r w:rsidR="00A75809">
        <w:rPr>
          <w:rFonts w:eastAsia="Times New Roman"/>
          <w:sz w:val="28"/>
          <w:lang w:val="uk-UA" w:eastAsia="uk-UA"/>
        </w:rPr>
        <w:t xml:space="preserve"> – це тіла і явища.</w:t>
      </w:r>
    </w:p>
    <w:p w:rsidR="00DB4639" w:rsidRDefault="00DB4639" w:rsidP="00257806">
      <w:pPr>
        <w:spacing w:after="0" w:line="240" w:lineRule="auto"/>
        <w:jc w:val="both"/>
        <w:rPr>
          <w:rFonts w:eastAsia="Times New Roman"/>
          <w:sz w:val="28"/>
          <w:lang w:val="uk-UA" w:eastAsia="uk-UA"/>
        </w:rPr>
      </w:pPr>
      <w:r>
        <w:rPr>
          <w:rFonts w:eastAsia="Times New Roman"/>
          <w:sz w:val="28"/>
          <w:lang w:val="uk-UA" w:eastAsia="uk-UA"/>
        </w:rPr>
        <w:tab/>
        <w:t xml:space="preserve">Об’єкти мають: </w:t>
      </w:r>
      <w:r w:rsidRPr="002A0348">
        <w:rPr>
          <w:rFonts w:eastAsia="Times New Roman"/>
          <w:i/>
          <w:sz w:val="28"/>
          <w:lang w:val="uk-UA" w:eastAsia="uk-UA"/>
        </w:rPr>
        <w:t>загальні назви</w:t>
      </w:r>
      <w:r>
        <w:rPr>
          <w:rFonts w:eastAsia="Times New Roman"/>
          <w:sz w:val="28"/>
          <w:lang w:val="uk-UA" w:eastAsia="uk-UA"/>
        </w:rPr>
        <w:t xml:space="preserve"> (наприклад, «машина», «собака») та </w:t>
      </w:r>
      <w:r w:rsidRPr="002A0348">
        <w:rPr>
          <w:rFonts w:eastAsia="Times New Roman"/>
          <w:i/>
          <w:sz w:val="28"/>
          <w:lang w:val="uk-UA" w:eastAsia="uk-UA"/>
        </w:rPr>
        <w:t>власні назви</w:t>
      </w:r>
      <w:r>
        <w:rPr>
          <w:rFonts w:eastAsia="Times New Roman"/>
          <w:sz w:val="28"/>
          <w:lang w:val="uk-UA" w:eastAsia="uk-UA"/>
        </w:rPr>
        <w:t xml:space="preserve"> (наприклад, «</w:t>
      </w:r>
      <w:r>
        <w:rPr>
          <w:rFonts w:eastAsia="Times New Roman"/>
          <w:sz w:val="28"/>
          <w:lang w:val="en-US" w:eastAsia="uk-UA"/>
        </w:rPr>
        <w:t>Toyota</w:t>
      </w:r>
      <w:r>
        <w:rPr>
          <w:rFonts w:eastAsia="Times New Roman"/>
          <w:sz w:val="28"/>
          <w:lang w:val="uk-UA" w:eastAsia="uk-UA"/>
        </w:rPr>
        <w:t xml:space="preserve">», «Бінго»); </w:t>
      </w:r>
      <w:r w:rsidRPr="002A0348">
        <w:rPr>
          <w:rFonts w:eastAsia="Times New Roman"/>
          <w:i/>
          <w:sz w:val="28"/>
          <w:lang w:val="uk-UA" w:eastAsia="uk-UA"/>
        </w:rPr>
        <w:t>властивості</w:t>
      </w:r>
      <w:r>
        <w:rPr>
          <w:rFonts w:eastAsia="Times New Roman"/>
          <w:sz w:val="28"/>
          <w:lang w:val="uk-UA" w:eastAsia="uk-UA"/>
        </w:rPr>
        <w:t xml:space="preserve"> (наприклад, для об’єкта «машина» властивостями будуть марка автомобіля, потужність двигуна, максимальна швидкість, вантажопідйомність і ін., об’єкт «учень» має такі властивості – прізвище, ім’я, рік народження, домашня </w:t>
      </w:r>
      <w:r w:rsidR="002A0348">
        <w:rPr>
          <w:rFonts w:eastAsia="Times New Roman"/>
          <w:sz w:val="28"/>
          <w:lang w:val="uk-UA" w:eastAsia="uk-UA"/>
        </w:rPr>
        <w:t>адреса, школа, клас, зріст</w:t>
      </w:r>
      <w:r>
        <w:rPr>
          <w:rFonts w:eastAsia="Times New Roman"/>
          <w:sz w:val="28"/>
          <w:lang w:val="uk-UA" w:eastAsia="uk-UA"/>
        </w:rPr>
        <w:t>)</w:t>
      </w:r>
      <w:r w:rsidR="002A0348">
        <w:rPr>
          <w:rFonts w:eastAsia="Times New Roman"/>
          <w:sz w:val="28"/>
          <w:lang w:val="uk-UA" w:eastAsia="uk-UA"/>
        </w:rPr>
        <w:t>.</w:t>
      </w:r>
      <w:r w:rsidR="008F4D1B">
        <w:rPr>
          <w:rFonts w:eastAsia="Times New Roman"/>
          <w:sz w:val="28"/>
          <w:lang w:val="uk-UA" w:eastAsia="uk-UA"/>
        </w:rPr>
        <w:t xml:space="preserve"> Отже, </w:t>
      </w:r>
      <w:r w:rsidR="008F4D1B" w:rsidRPr="008F4D1B">
        <w:rPr>
          <w:rFonts w:eastAsia="Times New Roman"/>
          <w:b/>
          <w:i/>
          <w:sz w:val="28"/>
          <w:lang w:val="uk-UA" w:eastAsia="uk-UA"/>
        </w:rPr>
        <w:t>властивості</w:t>
      </w:r>
      <w:r w:rsidR="008F4D1B">
        <w:rPr>
          <w:rFonts w:eastAsia="Times New Roman"/>
          <w:sz w:val="28"/>
          <w:lang w:val="uk-UA" w:eastAsia="uk-UA"/>
        </w:rPr>
        <w:t xml:space="preserve"> – це відомості про об’єкт за якими його можна описати та відрізнити від інших об’єктів.</w:t>
      </w:r>
    </w:p>
    <w:p w:rsidR="00DC0846" w:rsidRPr="00DC0846" w:rsidRDefault="002A0348" w:rsidP="00DC0846">
      <w:pPr>
        <w:spacing w:after="0" w:line="240" w:lineRule="auto"/>
        <w:jc w:val="both"/>
        <w:rPr>
          <w:rFonts w:eastAsia="Times New Roman"/>
          <w:sz w:val="28"/>
          <w:lang w:val="uk-UA" w:eastAsia="uk-UA"/>
        </w:rPr>
      </w:pPr>
      <w:r>
        <w:rPr>
          <w:rFonts w:eastAsia="Times New Roman"/>
          <w:sz w:val="28"/>
          <w:lang w:val="uk-UA" w:eastAsia="uk-UA"/>
        </w:rPr>
        <w:tab/>
        <w:t>Будь-які властивості об’єктів набувають значень.</w:t>
      </w:r>
      <w:r w:rsidR="00DC0846">
        <w:rPr>
          <w:rFonts w:eastAsia="Times New Roman"/>
          <w:sz w:val="28"/>
          <w:lang w:val="uk-UA" w:eastAsia="uk-UA"/>
        </w:rPr>
        <w:t xml:space="preserve"> </w:t>
      </w:r>
      <w:r w:rsidR="00DC0846" w:rsidRPr="00DC0846">
        <w:rPr>
          <w:rFonts w:eastAsia="Times New Roman"/>
          <w:sz w:val="28"/>
          <w:lang w:val="uk-UA" w:eastAsia="uk-UA"/>
        </w:rPr>
        <w:t>Залежно від типу</w:t>
      </w:r>
      <w:r w:rsidR="00DC0846">
        <w:rPr>
          <w:rFonts w:eastAsia="Times New Roman"/>
          <w:sz w:val="28"/>
          <w:lang w:val="uk-UA" w:eastAsia="uk-UA"/>
        </w:rPr>
        <w:t xml:space="preserve"> </w:t>
      </w:r>
      <w:r w:rsidR="00DC0846" w:rsidRPr="00DC0846">
        <w:rPr>
          <w:rFonts w:eastAsia="Times New Roman"/>
          <w:sz w:val="28"/>
          <w:lang w:val="uk-UA" w:eastAsia="uk-UA"/>
        </w:rPr>
        <w:t>цих значень властивості можна поділити на:</w:t>
      </w:r>
      <w:r w:rsidR="00DC0846">
        <w:rPr>
          <w:rFonts w:eastAsia="Times New Roman"/>
          <w:sz w:val="28"/>
          <w:lang w:val="uk-UA" w:eastAsia="uk-UA"/>
        </w:rPr>
        <w:t xml:space="preserve"> </w:t>
      </w:r>
      <w:r w:rsidR="00DC0846" w:rsidRPr="00DC0846">
        <w:rPr>
          <w:rFonts w:eastAsia="Times New Roman"/>
          <w:i/>
          <w:sz w:val="28"/>
          <w:lang w:val="uk-UA" w:eastAsia="uk-UA"/>
        </w:rPr>
        <w:t>кількісні</w:t>
      </w:r>
      <w:r w:rsidR="00DC0846" w:rsidRPr="00DC0846">
        <w:rPr>
          <w:rFonts w:eastAsia="Times New Roman"/>
          <w:sz w:val="28"/>
          <w:lang w:val="uk-UA" w:eastAsia="uk-UA"/>
        </w:rPr>
        <w:t xml:space="preserve"> — значення таких властивостей можна подати числом у певних одиницях виміру (метрах, секундах, грамах). наприклад, зріст собаки може бути 45 см;</w:t>
      </w:r>
      <w:r w:rsidR="00DC0846">
        <w:rPr>
          <w:rFonts w:eastAsia="Times New Roman"/>
          <w:sz w:val="28"/>
          <w:lang w:val="uk-UA" w:eastAsia="uk-UA"/>
        </w:rPr>
        <w:t xml:space="preserve"> </w:t>
      </w:r>
      <w:r w:rsidR="00DC0846" w:rsidRPr="00DC0846">
        <w:rPr>
          <w:rFonts w:eastAsia="Times New Roman"/>
          <w:i/>
          <w:sz w:val="28"/>
          <w:lang w:val="uk-UA" w:eastAsia="uk-UA"/>
        </w:rPr>
        <w:t>якісні</w:t>
      </w:r>
      <w:r w:rsidR="00DC0846" w:rsidRPr="00DC0846">
        <w:rPr>
          <w:rFonts w:eastAsia="Times New Roman"/>
          <w:sz w:val="28"/>
          <w:lang w:val="uk-UA" w:eastAsia="uk-UA"/>
        </w:rPr>
        <w:t xml:space="preserve"> — значення таких властивостей описуються словесно</w:t>
      </w:r>
      <w:r w:rsidR="00DC0846">
        <w:rPr>
          <w:rFonts w:eastAsia="Times New Roman"/>
          <w:sz w:val="28"/>
          <w:lang w:val="uk-UA" w:eastAsia="uk-UA"/>
        </w:rPr>
        <w:t>,</w:t>
      </w:r>
      <w:r w:rsidR="00DC0846" w:rsidRPr="00DC0846">
        <w:rPr>
          <w:rFonts w:eastAsia="Times New Roman"/>
          <w:sz w:val="28"/>
          <w:lang w:val="uk-UA" w:eastAsia="uk-UA"/>
        </w:rPr>
        <w:t xml:space="preserve"> наприклад, характер собаки може бути спокійним або неврівноваженим.</w:t>
      </w:r>
      <w:r w:rsidR="008F4D1B">
        <w:rPr>
          <w:rFonts w:eastAsia="Times New Roman"/>
          <w:sz w:val="28"/>
          <w:lang w:val="uk-UA" w:eastAsia="uk-UA"/>
        </w:rPr>
        <w:t xml:space="preserve"> Значення властивостей об’єктів можуть змінюватися в результаті дій інших об’єктів. Наприклад, об’єкт «людина» миє об’єкт «машина». Значення властивостей об’єктів можуть змінюватися також в результаті певних процесів. Наприклад, під час дощу змінюється значення властивості «вологість» об’єкта «земля».</w:t>
      </w:r>
    </w:p>
    <w:p w:rsidR="00DC0846" w:rsidRPr="00DC0846" w:rsidRDefault="00DC0846" w:rsidP="00DC0846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DC0846">
        <w:rPr>
          <w:rFonts w:eastAsia="Times New Roman"/>
          <w:sz w:val="28"/>
          <w:lang w:val="uk-UA" w:eastAsia="uk-UA"/>
        </w:rPr>
        <w:t>Об’єкт може виконувати дії (наприклад, собака може бігти). Крім</w:t>
      </w:r>
      <w:r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того, дії можна виконувати над об’єктом (наприклад, собаку можна погладити).</w:t>
      </w:r>
    </w:p>
    <w:p w:rsidR="00DC0846" w:rsidRPr="00DC0846" w:rsidRDefault="00DC0846" w:rsidP="00DC0846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DC0846">
        <w:rPr>
          <w:rFonts w:eastAsia="Times New Roman"/>
          <w:b/>
          <w:i/>
          <w:sz w:val="28"/>
          <w:lang w:val="uk-UA" w:eastAsia="uk-UA"/>
        </w:rPr>
        <w:t>Програмний об’єкт</w:t>
      </w:r>
      <w:r>
        <w:rPr>
          <w:rFonts w:eastAsia="Times New Roman"/>
          <w:sz w:val="28"/>
          <w:lang w:val="uk-UA" w:eastAsia="uk-UA"/>
        </w:rPr>
        <w:t xml:space="preserve"> - ц</w:t>
      </w:r>
      <w:r w:rsidRPr="00DC0846">
        <w:rPr>
          <w:rFonts w:eastAsia="Times New Roman"/>
          <w:sz w:val="28"/>
          <w:lang w:val="uk-UA" w:eastAsia="uk-UA"/>
        </w:rPr>
        <w:t>е об’єкт, що є складовою певної комп’ютерної програми</w:t>
      </w:r>
      <w:r>
        <w:rPr>
          <w:rFonts w:eastAsia="Times New Roman"/>
          <w:sz w:val="28"/>
          <w:lang w:val="uk-UA" w:eastAsia="uk-UA"/>
        </w:rPr>
        <w:t>,</w:t>
      </w:r>
      <w:r w:rsidRPr="00DC0846">
        <w:rPr>
          <w:rFonts w:eastAsia="Times New Roman"/>
          <w:sz w:val="28"/>
          <w:lang w:val="uk-UA" w:eastAsia="uk-UA"/>
        </w:rPr>
        <w:t xml:space="preserve"> наприклад,</w:t>
      </w:r>
      <w:r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кноп</w:t>
      </w:r>
      <w:r w:rsidR="00C06CD2">
        <w:rPr>
          <w:rFonts w:eastAsia="Times New Roman"/>
          <w:sz w:val="28"/>
          <w:lang w:val="uk-UA" w:eastAsia="uk-UA"/>
        </w:rPr>
        <w:t>ка, прапорець, вікно, спрайт у С</w:t>
      </w:r>
      <w:r w:rsidRPr="00DC0846">
        <w:rPr>
          <w:rFonts w:eastAsia="Times New Roman"/>
          <w:sz w:val="28"/>
          <w:lang w:val="uk-UA" w:eastAsia="uk-UA"/>
        </w:rPr>
        <w:t xml:space="preserve">кретчі, блок у </w:t>
      </w:r>
      <w:r w:rsidR="00C06CD2">
        <w:rPr>
          <w:rFonts w:eastAsia="Times New Roman"/>
          <w:sz w:val="28"/>
          <w:lang w:val="uk-UA" w:eastAsia="uk-UA"/>
        </w:rPr>
        <w:t>С</w:t>
      </w:r>
      <w:r w:rsidRPr="00DC0846">
        <w:rPr>
          <w:rFonts w:eastAsia="Times New Roman"/>
          <w:sz w:val="28"/>
          <w:lang w:val="uk-UA" w:eastAsia="uk-UA"/>
        </w:rPr>
        <w:t>кретч-програмі.</w:t>
      </w:r>
    </w:p>
    <w:p w:rsidR="00DC0846" w:rsidRDefault="00DC0846" w:rsidP="007034DC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DC0846">
        <w:rPr>
          <w:rFonts w:eastAsia="Times New Roman"/>
          <w:sz w:val="28"/>
          <w:lang w:val="uk-UA" w:eastAsia="uk-UA"/>
        </w:rPr>
        <w:t>Програмний об’єкт виконує ті чи інші команди</w:t>
      </w:r>
      <w:r w:rsidR="007034DC">
        <w:rPr>
          <w:rFonts w:eastAsia="Times New Roman"/>
          <w:sz w:val="28"/>
          <w:lang w:val="uk-UA" w:eastAsia="uk-UA"/>
        </w:rPr>
        <w:t>, але в</w:t>
      </w:r>
      <w:r w:rsidRPr="00DC0846">
        <w:rPr>
          <w:rFonts w:eastAsia="Times New Roman"/>
          <w:sz w:val="28"/>
          <w:lang w:val="uk-UA" w:eastAsia="uk-UA"/>
        </w:rPr>
        <w:t>ін це робить не раптово, не сам по собі, а в разі настання певних</w:t>
      </w:r>
      <w:r w:rsidR="007034DC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подій. Подією може бути надходження повідомлення від одного об’єкта</w:t>
      </w:r>
      <w:r w:rsidR="007034DC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до іншого, зміна властивостей програмного об’єкта, його створення</w:t>
      </w:r>
      <w:r w:rsidR="007034DC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або видалення тощо.</w:t>
      </w:r>
    </w:p>
    <w:p w:rsidR="00C06CD2" w:rsidRDefault="00C06CD2" w:rsidP="007034DC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C06CD2">
        <w:rPr>
          <w:rFonts w:eastAsia="Times New Roman"/>
          <w:sz w:val="28"/>
          <w:lang w:val="uk-UA" w:eastAsia="uk-UA"/>
        </w:rPr>
        <w:t xml:space="preserve">Програмними </w:t>
      </w:r>
      <w:r>
        <w:rPr>
          <w:rFonts w:eastAsia="Times New Roman"/>
          <w:sz w:val="28"/>
          <w:lang w:val="uk-UA" w:eastAsia="uk-UA"/>
        </w:rPr>
        <w:t>об’єктами</w:t>
      </w:r>
      <w:r w:rsidRPr="00C06CD2">
        <w:rPr>
          <w:rFonts w:eastAsia="Times New Roman"/>
          <w:sz w:val="28"/>
          <w:lang w:val="uk-UA" w:eastAsia="uk-UA"/>
        </w:rPr>
        <w:t xml:space="preserve"> середовища Scratch є </w:t>
      </w:r>
      <w:r>
        <w:rPr>
          <w:rFonts w:eastAsia="Times New Roman"/>
          <w:sz w:val="28"/>
          <w:lang w:val="uk-UA" w:eastAsia="uk-UA"/>
        </w:rPr>
        <w:t>спрайти</w:t>
      </w:r>
      <w:r w:rsidRPr="00C06CD2">
        <w:rPr>
          <w:rFonts w:eastAsia="Times New Roman"/>
          <w:sz w:val="28"/>
          <w:lang w:val="uk-UA" w:eastAsia="uk-UA"/>
        </w:rPr>
        <w:t xml:space="preserve"> (виконавці)</w:t>
      </w:r>
      <w:r w:rsidR="00A75809">
        <w:rPr>
          <w:rFonts w:eastAsia="Times New Roman"/>
          <w:sz w:val="28"/>
          <w:lang w:val="uk-UA" w:eastAsia="uk-UA"/>
        </w:rPr>
        <w:t>, їх образи</w:t>
      </w:r>
      <w:r w:rsidRPr="00C06CD2">
        <w:rPr>
          <w:rFonts w:eastAsia="Times New Roman"/>
          <w:sz w:val="28"/>
          <w:lang w:val="uk-UA" w:eastAsia="uk-UA"/>
        </w:rPr>
        <w:t xml:space="preserve"> та </w:t>
      </w:r>
      <w:r>
        <w:rPr>
          <w:rFonts w:eastAsia="Times New Roman"/>
          <w:sz w:val="28"/>
          <w:lang w:val="uk-UA" w:eastAsia="uk-UA"/>
        </w:rPr>
        <w:t>сцена</w:t>
      </w:r>
      <w:r w:rsidRPr="00C06CD2">
        <w:rPr>
          <w:rFonts w:eastAsia="Times New Roman"/>
          <w:sz w:val="28"/>
          <w:lang w:val="uk-UA" w:eastAsia="uk-UA"/>
        </w:rPr>
        <w:t>.</w:t>
      </w:r>
    </w:p>
    <w:p w:rsidR="00414505" w:rsidRDefault="00414505" w:rsidP="00414505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414505">
        <w:rPr>
          <w:rFonts w:eastAsia="Times New Roman"/>
          <w:sz w:val="28"/>
          <w:lang w:val="uk-UA" w:eastAsia="uk-UA"/>
        </w:rPr>
        <w:t xml:space="preserve">Усі спрайти мають свої властивості: ім’я, положення на </w:t>
      </w:r>
      <w:r>
        <w:rPr>
          <w:rFonts w:eastAsia="Times New Roman"/>
          <w:sz w:val="28"/>
          <w:lang w:val="uk-UA" w:eastAsia="uk-UA"/>
        </w:rPr>
        <w:t>сц</w:t>
      </w:r>
      <w:r w:rsidRPr="00414505">
        <w:rPr>
          <w:rFonts w:eastAsia="Times New Roman"/>
          <w:sz w:val="28"/>
          <w:lang w:val="uk-UA" w:eastAsia="uk-UA"/>
        </w:rPr>
        <w:t>ені, розміри, напрямок, у якому вони будуть рухатися, колір костюма та інші. Кожна із цих властивостей має своє значення.</w:t>
      </w:r>
    </w:p>
    <w:p w:rsidR="00A75809" w:rsidRPr="00DC0846" w:rsidRDefault="00A75809" w:rsidP="00A75809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>
        <w:rPr>
          <w:rFonts w:eastAsia="Times New Roman"/>
          <w:sz w:val="28"/>
          <w:lang w:val="uk-UA" w:eastAsia="uk-UA"/>
        </w:rPr>
        <w:t xml:space="preserve">Сцена </w:t>
      </w:r>
      <w:r w:rsidRPr="00A75809">
        <w:rPr>
          <w:rFonts w:eastAsia="Times New Roman"/>
          <w:sz w:val="28"/>
          <w:lang w:val="uk-UA" w:eastAsia="uk-UA"/>
        </w:rPr>
        <w:t>має такі властивості: розмір (480 на 360 кроків виконавця) і тло.</w:t>
      </w:r>
    </w:p>
    <w:p w:rsidR="00DC0846" w:rsidRPr="007034DC" w:rsidRDefault="00DC0846" w:rsidP="007034DC">
      <w:pPr>
        <w:spacing w:after="0" w:line="240" w:lineRule="auto"/>
        <w:jc w:val="center"/>
        <w:rPr>
          <w:rFonts w:eastAsia="Times New Roman"/>
          <w:b/>
          <w:i/>
          <w:sz w:val="28"/>
          <w:lang w:val="uk-UA" w:eastAsia="uk-UA"/>
        </w:rPr>
      </w:pPr>
      <w:r w:rsidRPr="007034DC">
        <w:rPr>
          <w:rFonts w:eastAsia="Times New Roman"/>
          <w:b/>
          <w:i/>
          <w:sz w:val="28"/>
          <w:lang w:val="uk-UA" w:eastAsia="uk-UA"/>
        </w:rPr>
        <w:t>Що таке об’єктно-орієнтована програма?</w:t>
      </w:r>
    </w:p>
    <w:p w:rsidR="002A0348" w:rsidRDefault="00DC0846" w:rsidP="007034DC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DC0846">
        <w:rPr>
          <w:rFonts w:eastAsia="Times New Roman"/>
          <w:sz w:val="28"/>
          <w:lang w:val="uk-UA" w:eastAsia="uk-UA"/>
        </w:rPr>
        <w:t>Об’єктно-орієнтована програма являє собою набір об’єктів, з якими</w:t>
      </w:r>
      <w:r w:rsidR="007034DC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пов’язано події. Із кожною подією пов’язано алгоритм, який виконується</w:t>
      </w:r>
      <w:r w:rsidR="007034DC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в разі її настання і змінює властивості різних</w:t>
      </w:r>
      <w:r w:rsidR="00D33BD3">
        <w:rPr>
          <w:rFonts w:eastAsia="Times New Roman"/>
          <w:sz w:val="28"/>
          <w:lang w:val="uk-UA" w:eastAsia="uk-UA"/>
        </w:rPr>
        <w:t xml:space="preserve"> </w:t>
      </w:r>
      <w:r w:rsidRPr="00DC0846">
        <w:rPr>
          <w:rFonts w:eastAsia="Times New Roman"/>
          <w:sz w:val="28"/>
          <w:lang w:val="uk-UA" w:eastAsia="uk-UA"/>
        </w:rPr>
        <w:t>програмних об’єктів.</w:t>
      </w:r>
    </w:p>
    <w:p w:rsidR="00613D85" w:rsidRDefault="00D33BD3" w:rsidP="00D33BD3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  <w:r w:rsidRPr="00D33BD3">
        <w:rPr>
          <w:rFonts w:eastAsia="Times New Roman"/>
          <w:sz w:val="28"/>
          <w:lang w:val="uk-UA" w:eastAsia="uk-UA"/>
        </w:rPr>
        <w:t xml:space="preserve">Об’єкти </w:t>
      </w:r>
      <w:r w:rsidR="00A75809" w:rsidRPr="00D33BD3">
        <w:rPr>
          <w:rFonts w:eastAsia="Times New Roman"/>
          <w:sz w:val="28"/>
          <w:lang w:val="uk-UA" w:eastAsia="uk-UA"/>
        </w:rPr>
        <w:t>у Скретч можуть</w:t>
      </w:r>
      <w:r>
        <w:rPr>
          <w:rFonts w:eastAsia="Times New Roman"/>
          <w:sz w:val="28"/>
          <w:lang w:val="uk-UA" w:eastAsia="uk-UA"/>
        </w:rPr>
        <w:t xml:space="preserve"> </w:t>
      </w:r>
      <w:r w:rsidR="00A75809" w:rsidRPr="00D33BD3">
        <w:rPr>
          <w:rFonts w:eastAsia="Times New Roman"/>
          <w:sz w:val="28"/>
          <w:lang w:val="uk-UA" w:eastAsia="uk-UA"/>
        </w:rPr>
        <w:t>впливати на поведінку інших об’єктів</w:t>
      </w:r>
      <w:r>
        <w:rPr>
          <w:rFonts w:eastAsia="Times New Roman"/>
          <w:sz w:val="28"/>
          <w:lang w:val="uk-UA" w:eastAsia="uk-UA"/>
        </w:rPr>
        <w:t>. Наприклад, о</w:t>
      </w:r>
      <w:r w:rsidR="00A75809" w:rsidRPr="00D33BD3">
        <w:rPr>
          <w:rFonts w:eastAsia="Times New Roman"/>
          <w:sz w:val="28"/>
          <w:lang w:val="uk-UA" w:eastAsia="uk-UA"/>
        </w:rPr>
        <w:t>дин об’єкт</w:t>
      </w:r>
      <w:r>
        <w:rPr>
          <w:rFonts w:eastAsia="Times New Roman"/>
          <w:sz w:val="28"/>
          <w:lang w:val="uk-UA" w:eastAsia="uk-UA"/>
        </w:rPr>
        <w:t xml:space="preserve"> «Чарівник»</w:t>
      </w:r>
      <w:r w:rsidR="00A75809" w:rsidRPr="00D33BD3">
        <w:rPr>
          <w:rFonts w:eastAsia="Times New Roman"/>
          <w:sz w:val="28"/>
          <w:lang w:val="uk-UA" w:eastAsia="uk-UA"/>
        </w:rPr>
        <w:t xml:space="preserve"> може надіслати другому повідомлення, отримавши яке,</w:t>
      </w:r>
      <w:r>
        <w:rPr>
          <w:rFonts w:eastAsia="Times New Roman"/>
          <w:sz w:val="28"/>
          <w:lang w:val="uk-UA" w:eastAsia="uk-UA"/>
        </w:rPr>
        <w:t xml:space="preserve"> </w:t>
      </w:r>
      <w:r w:rsidR="00A75809" w:rsidRPr="00D33BD3">
        <w:rPr>
          <w:rFonts w:eastAsia="Times New Roman"/>
          <w:sz w:val="28"/>
          <w:lang w:val="uk-UA" w:eastAsia="uk-UA"/>
        </w:rPr>
        <w:t>другий об’єкт</w:t>
      </w:r>
      <w:r>
        <w:rPr>
          <w:rFonts w:eastAsia="Times New Roman"/>
          <w:sz w:val="28"/>
          <w:lang w:val="uk-UA" w:eastAsia="uk-UA"/>
        </w:rPr>
        <w:t xml:space="preserve"> «Собака»</w:t>
      </w:r>
      <w:r w:rsidR="00A75809" w:rsidRPr="00D33BD3">
        <w:rPr>
          <w:rFonts w:eastAsia="Times New Roman"/>
          <w:sz w:val="28"/>
          <w:lang w:val="uk-UA" w:eastAsia="uk-UA"/>
        </w:rPr>
        <w:t xml:space="preserve"> виконає певні команди.</w:t>
      </w:r>
    </w:p>
    <w:p w:rsidR="00EA4270" w:rsidRPr="00D33BD3" w:rsidRDefault="00EA4270" w:rsidP="00EA4270">
      <w:pPr>
        <w:spacing w:after="0" w:line="240" w:lineRule="auto"/>
        <w:ind w:firstLine="708"/>
        <w:jc w:val="center"/>
        <w:rPr>
          <w:rFonts w:eastAsia="Times New Roman"/>
          <w:b/>
          <w:sz w:val="28"/>
          <w:lang w:val="uk-UA" w:eastAsia="uk-UA"/>
        </w:rPr>
      </w:pPr>
      <w:r w:rsidRPr="00D33BD3">
        <w:rPr>
          <w:rFonts w:eastAsia="Times New Roman"/>
          <w:b/>
          <w:sz w:val="28"/>
          <w:lang w:val="uk-UA" w:eastAsia="uk-UA"/>
        </w:rPr>
        <w:lastRenderedPageBreak/>
        <w:t>Виконавці та їх образи</w:t>
      </w:r>
    </w:p>
    <w:p w:rsidR="00EA4270" w:rsidRDefault="00EA4270" w:rsidP="00EA4270">
      <w:pPr>
        <w:spacing w:after="0" w:line="240" w:lineRule="auto"/>
        <w:ind w:firstLine="708"/>
        <w:jc w:val="center"/>
        <w:rPr>
          <w:rFonts w:eastAsia="Times New Roman"/>
          <w:sz w:val="28"/>
          <w:lang w:val="uk-UA" w:eastAsia="uk-UA"/>
        </w:rPr>
      </w:pPr>
    </w:p>
    <w:p w:rsidR="00D33BD3" w:rsidRPr="00D33BD3" w:rsidRDefault="00EA4270" w:rsidP="00D33BD3">
      <w:pPr>
        <w:spacing w:after="0" w:line="240" w:lineRule="auto"/>
        <w:ind w:firstLine="708"/>
        <w:jc w:val="center"/>
        <w:rPr>
          <w:rFonts w:eastAsia="Times New Roman"/>
          <w:b/>
          <w:sz w:val="28"/>
          <w:lang w:val="uk-UA" w:eastAsia="uk-UA"/>
        </w:rPr>
      </w:pPr>
      <w:r>
        <w:rPr>
          <w:rFonts w:eastAsia="Times New Roman"/>
          <w:b/>
          <w:noProof/>
          <w:sz w:val="28"/>
          <w:lang w:eastAsia="ru-RU"/>
        </w:rPr>
        <w:drawing>
          <wp:inline distT="0" distB="0" distL="0" distR="0">
            <wp:extent cx="6035040" cy="3749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BD3">
        <w:rPr>
          <w:rFonts w:eastAsia="Times New Roman"/>
          <w:b/>
          <w:sz w:val="28"/>
          <w:lang w:val="uk-UA" w:eastAsia="uk-UA"/>
        </w:rPr>
        <w:t xml:space="preserve"> </w:t>
      </w:r>
      <w:r w:rsidR="00D33BD3" w:rsidRPr="00D33BD3">
        <w:rPr>
          <w:rFonts w:eastAsia="Times New Roman"/>
          <w:b/>
          <w:sz w:val="28"/>
          <w:lang w:val="uk-UA" w:eastAsia="uk-UA"/>
        </w:rPr>
        <w:t xml:space="preserve">Інформація про об'єкт </w:t>
      </w:r>
      <w:r w:rsidR="00FE1597">
        <w:rPr>
          <w:rFonts w:eastAsia="Times New Roman"/>
          <w:b/>
          <w:sz w:val="28"/>
          <w:lang w:val="uk-UA" w:eastAsia="uk-UA"/>
        </w:rPr>
        <w:t>«</w:t>
      </w:r>
      <w:r w:rsidR="00D33BD3" w:rsidRPr="00D33BD3">
        <w:rPr>
          <w:rFonts w:eastAsia="Times New Roman"/>
          <w:b/>
          <w:sz w:val="28"/>
          <w:lang w:val="uk-UA" w:eastAsia="uk-UA"/>
        </w:rPr>
        <w:t>Рудий кіт</w:t>
      </w:r>
      <w:r w:rsidR="00FE1597">
        <w:rPr>
          <w:rFonts w:eastAsia="Times New Roman"/>
          <w:b/>
          <w:sz w:val="28"/>
          <w:lang w:val="uk-UA" w:eastAsia="uk-UA"/>
        </w:rPr>
        <w:t>»</w:t>
      </w:r>
    </w:p>
    <w:p w:rsidR="00D33BD3" w:rsidRDefault="00D33BD3" w:rsidP="00D33BD3">
      <w:pPr>
        <w:spacing w:after="0" w:line="240" w:lineRule="auto"/>
        <w:ind w:firstLine="708"/>
        <w:jc w:val="both"/>
        <w:rPr>
          <w:rFonts w:eastAsia="Times New Roman"/>
          <w:sz w:val="28"/>
          <w:lang w:val="uk-UA" w:eastAsia="uk-UA"/>
        </w:rPr>
      </w:pPr>
    </w:p>
    <w:p w:rsidR="00D33BD3" w:rsidRPr="00D33BD3" w:rsidRDefault="00EA4270" w:rsidP="00EA4270">
      <w:pPr>
        <w:jc w:val="center"/>
        <w:rPr>
          <w:rFonts w:eastAsia="Times New Roman"/>
          <w:sz w:val="28"/>
          <w:lang w:val="uk-UA" w:eastAsia="uk-UA"/>
        </w:rPr>
      </w:pPr>
      <w:r>
        <w:rPr>
          <w:rFonts w:eastAsia="Times New Roman"/>
          <w:noProof/>
          <w:sz w:val="28"/>
          <w:lang w:eastAsia="ru-RU"/>
        </w:rPr>
        <w:drawing>
          <wp:inline distT="0" distB="0" distL="0" distR="0">
            <wp:extent cx="4754880" cy="1188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D3" w:rsidRPr="00D33BD3" w:rsidRDefault="00D33BD3" w:rsidP="00D33BD3">
      <w:pPr>
        <w:rPr>
          <w:rFonts w:eastAsia="Times New Roman"/>
          <w:sz w:val="28"/>
          <w:lang w:val="uk-UA" w:eastAsia="uk-UA"/>
        </w:rPr>
      </w:pPr>
    </w:p>
    <w:p w:rsidR="00D33BD3" w:rsidRPr="00D33BD3" w:rsidRDefault="00D33BD3" w:rsidP="00D33BD3">
      <w:pPr>
        <w:rPr>
          <w:rFonts w:eastAsia="Times New Roman"/>
          <w:sz w:val="28"/>
          <w:lang w:val="uk-UA" w:eastAsia="uk-UA"/>
        </w:rPr>
      </w:pPr>
    </w:p>
    <w:p w:rsidR="006C194E" w:rsidRDefault="006C194E" w:rsidP="006C194E">
      <w:pPr>
        <w:tabs>
          <w:tab w:val="left" w:pos="4336"/>
        </w:tabs>
        <w:jc w:val="center"/>
        <w:rPr>
          <w:rFonts w:eastAsia="Times New Roman"/>
          <w:b/>
          <w:sz w:val="28"/>
          <w:lang w:val="uk-UA" w:eastAsia="uk-UA"/>
        </w:rPr>
      </w:pPr>
      <w:r w:rsidRPr="00D33BD3">
        <w:rPr>
          <w:rFonts w:eastAsia="Times New Roman"/>
          <w:b/>
          <w:sz w:val="28"/>
          <w:lang w:val="uk-UA" w:eastAsia="uk-UA"/>
        </w:rPr>
        <w:t>Виконавець Ball і його образи</w:t>
      </w:r>
    </w:p>
    <w:p w:rsidR="006C194E" w:rsidRDefault="006C194E" w:rsidP="006C194E">
      <w:pPr>
        <w:tabs>
          <w:tab w:val="left" w:pos="4336"/>
        </w:tabs>
        <w:jc w:val="center"/>
        <w:rPr>
          <w:rFonts w:eastAsia="Times New Roman"/>
          <w:b/>
          <w:sz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616A89D3" wp14:editId="151FD17F">
            <wp:extent cx="6210935" cy="2880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F0C" w:rsidRDefault="00E20D8B" w:rsidP="00FE1597">
      <w:pPr>
        <w:spacing w:after="0" w:line="240" w:lineRule="auto"/>
        <w:ind w:firstLine="708"/>
        <w:rPr>
          <w:rFonts w:eastAsia="Times New Roman"/>
          <w:bCs/>
          <w:noProof/>
          <w:sz w:val="28"/>
          <w:szCs w:val="21"/>
          <w:lang w:val="uk-UA" w:eastAsia="uk-UA"/>
        </w:rPr>
      </w:pPr>
      <w:r w:rsidRPr="00E20D8B">
        <w:lastRenderedPageBreak/>
        <w:t xml:space="preserve"> </w:t>
      </w:r>
      <w:r w:rsidRPr="00E20D8B">
        <w:rPr>
          <w:rFonts w:eastAsia="Times New Roman"/>
          <w:bCs/>
          <w:noProof/>
          <w:sz w:val="28"/>
          <w:szCs w:val="21"/>
          <w:lang w:val="uk-UA" w:eastAsia="uk-UA"/>
        </w:rPr>
        <w:t>Створити новий спрайт або вибрати тло для Сцени можна кількома способами: обрати готовий об’єкт із бібліотеки, намалювати у графічному редакторі, уставити з файла, сфотографувати камерою.</w:t>
      </w:r>
    </w:p>
    <w:p w:rsidR="000A05B9" w:rsidRPr="000A05B9" w:rsidRDefault="001536AC" w:rsidP="000A05B9">
      <w:pPr>
        <w:spacing w:after="0" w:line="240" w:lineRule="auto"/>
        <w:jc w:val="center"/>
        <w:rPr>
          <w:rFonts w:eastAsia="Times New Roman"/>
          <w:b/>
          <w:bCs/>
          <w:sz w:val="28"/>
          <w:szCs w:val="21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6210300" cy="12477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A05B9" w:rsidRPr="000A05B9">
        <w:rPr>
          <w:rFonts w:eastAsia="Times New Roman"/>
          <w:b/>
          <w:bCs/>
          <w:sz w:val="28"/>
          <w:szCs w:val="21"/>
          <w:lang w:val="uk-UA" w:eastAsia="uk-UA"/>
        </w:rPr>
        <w:t>Сцена та її тло</w:t>
      </w:r>
    </w:p>
    <w:p w:rsidR="000A05B9" w:rsidRDefault="00701CD0" w:rsidP="00272982">
      <w:pPr>
        <w:spacing w:after="0" w:line="240" w:lineRule="auto"/>
        <w:rPr>
          <w:rFonts w:eastAsia="Times New Roman"/>
          <w:b/>
          <w:bCs/>
          <w:sz w:val="28"/>
          <w:szCs w:val="21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05FA19A8" wp14:editId="20E9C668">
            <wp:extent cx="6210935" cy="2884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5B9" w:rsidRDefault="000A05B9" w:rsidP="00272982">
      <w:pPr>
        <w:spacing w:after="0" w:line="240" w:lineRule="auto"/>
        <w:rPr>
          <w:rFonts w:eastAsia="Times New Roman"/>
          <w:b/>
          <w:bCs/>
          <w:sz w:val="28"/>
          <w:szCs w:val="21"/>
          <w:lang w:val="uk-UA" w:eastAsia="uk-UA"/>
        </w:rPr>
      </w:pPr>
    </w:p>
    <w:p w:rsidR="000A05B9" w:rsidRDefault="000A05B9" w:rsidP="00272982">
      <w:pPr>
        <w:spacing w:after="0" w:line="240" w:lineRule="auto"/>
        <w:rPr>
          <w:rFonts w:eastAsia="Times New Roman"/>
          <w:b/>
          <w:bCs/>
          <w:sz w:val="28"/>
          <w:szCs w:val="21"/>
          <w:lang w:val="uk-UA" w:eastAsia="uk-UA"/>
        </w:rPr>
      </w:pPr>
    </w:p>
    <w:p w:rsidR="000A05B9" w:rsidRDefault="000A05B9" w:rsidP="00272982">
      <w:pPr>
        <w:spacing w:after="0" w:line="240" w:lineRule="auto"/>
        <w:rPr>
          <w:rFonts w:eastAsia="Times New Roman"/>
          <w:b/>
          <w:bCs/>
          <w:sz w:val="28"/>
          <w:szCs w:val="21"/>
          <w:lang w:val="uk-UA" w:eastAsia="uk-UA"/>
        </w:rPr>
      </w:pPr>
    </w:p>
    <w:p w:rsidR="00C96247" w:rsidRDefault="000A05B9" w:rsidP="00C96247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1"/>
          <w:lang w:val="uk-UA" w:eastAsia="uk-UA"/>
        </w:rPr>
      </w:pPr>
      <w:r w:rsidRPr="000A05B9">
        <w:rPr>
          <w:rFonts w:eastAsia="Times New Roman"/>
          <w:bCs/>
          <w:sz w:val="28"/>
          <w:szCs w:val="21"/>
          <w:lang w:val="uk-UA" w:eastAsia="uk-UA"/>
        </w:rPr>
        <w:t>Значення деяких властивостей спрайтів можна змінити в розділі</w:t>
      </w:r>
      <w:r w:rsidR="00C96247"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i/>
          <w:sz w:val="28"/>
          <w:szCs w:val="21"/>
          <w:lang w:val="uk-UA" w:eastAsia="uk-UA"/>
        </w:rPr>
        <w:t>Інформація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>, наприклад: ім’я об’єкта, напрямок руху, стиль обертання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noBreakHyphen/>
        <w:t xml:space="preserve"> інших у вбудованому графічному редакторі у правій частині вікна (початкове положення на </w:t>
      </w:r>
      <w:r w:rsidRPr="000A05B9">
        <w:rPr>
          <w:rFonts w:eastAsia="Times New Roman"/>
          <w:bCs/>
          <w:i/>
          <w:sz w:val="28"/>
          <w:szCs w:val="21"/>
          <w:lang w:val="uk-UA" w:eastAsia="uk-UA"/>
        </w:rPr>
        <w:t>Сцені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>, колір, розміри тощо).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>Змінити значення деяких властивостей спрайтів можна і під час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>виконання проекту. Наприклад, через кілька кроків руху змінити колір об’єкта або його розміри, змінити положення об’єкта або взагалі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 xml:space="preserve">сховати під час виконання деякої умови, змінити тло </w:t>
      </w:r>
      <w:r w:rsidRPr="000A05B9">
        <w:rPr>
          <w:rFonts w:eastAsia="Times New Roman"/>
          <w:bCs/>
          <w:i/>
          <w:sz w:val="28"/>
          <w:szCs w:val="21"/>
          <w:lang w:val="uk-UA" w:eastAsia="uk-UA"/>
        </w:rPr>
        <w:t>Сцени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 xml:space="preserve"> під час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0A05B9">
        <w:rPr>
          <w:rFonts w:eastAsia="Times New Roman"/>
          <w:bCs/>
          <w:sz w:val="28"/>
          <w:szCs w:val="21"/>
          <w:lang w:val="uk-UA" w:eastAsia="uk-UA"/>
        </w:rPr>
        <w:t>переходу на новий кадр сценарію тощо.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</w:p>
    <w:p w:rsidR="00C96247" w:rsidRDefault="00C96247" w:rsidP="00C96247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1"/>
          <w:lang w:val="uk-UA" w:eastAsia="uk-UA"/>
        </w:rPr>
      </w:pPr>
      <w:r w:rsidRPr="00C96247">
        <w:rPr>
          <w:rFonts w:eastAsia="Times New Roman"/>
          <w:bCs/>
          <w:sz w:val="28"/>
          <w:szCs w:val="21"/>
          <w:lang w:val="uk-UA" w:eastAsia="uk-UA"/>
        </w:rPr>
        <w:t xml:space="preserve">У середовищі </w:t>
      </w:r>
      <w:r w:rsidRPr="00C96247">
        <w:rPr>
          <w:rFonts w:eastAsia="Times New Roman"/>
          <w:bCs/>
          <w:i/>
          <w:sz w:val="28"/>
          <w:szCs w:val="21"/>
          <w:lang w:val="uk-UA" w:eastAsia="uk-UA"/>
        </w:rPr>
        <w:t xml:space="preserve">Scratch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>вибрати дії зі спрайтами (вилучити, дублювати, сховати, збільшити, зменшити, переглянути інформацію) можна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 xml:space="preserve">в контекстному меню об’єкта або в </w:t>
      </w:r>
      <w:r w:rsidRPr="00C96247">
        <w:rPr>
          <w:rFonts w:eastAsia="Times New Roman"/>
          <w:bCs/>
          <w:i/>
          <w:sz w:val="28"/>
          <w:szCs w:val="21"/>
          <w:lang w:val="uk-UA" w:eastAsia="uk-UA"/>
        </w:rPr>
        <w:t>Рядку меню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 xml:space="preserve"> програми.</w:t>
      </w:r>
    </w:p>
    <w:p w:rsidR="00C96247" w:rsidRPr="000A05B9" w:rsidRDefault="00C96247" w:rsidP="00C96247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1"/>
          <w:lang w:val="uk-UA" w:eastAsia="uk-UA"/>
        </w:rPr>
      </w:pPr>
      <w:r w:rsidRPr="00C96247">
        <w:rPr>
          <w:rFonts w:eastAsia="Times New Roman"/>
          <w:bCs/>
          <w:sz w:val="28"/>
          <w:szCs w:val="21"/>
          <w:lang w:val="uk-UA" w:eastAsia="uk-UA"/>
        </w:rPr>
        <w:t xml:space="preserve">Під час виконання програмного проекту </w:t>
      </w:r>
      <w:r w:rsidRPr="00C96247">
        <w:rPr>
          <w:rFonts w:eastAsia="Times New Roman"/>
          <w:bCs/>
          <w:i/>
          <w:sz w:val="28"/>
          <w:szCs w:val="21"/>
          <w:lang w:val="uk-UA" w:eastAsia="uk-UA"/>
        </w:rPr>
        <w:t xml:space="preserve">Scratch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>для спрайтів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>може бути визначено деякі події, опрацювання яких приведе до змі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нення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>значень властивостей об’єктів. Команди, які можна застосувати</w:t>
      </w:r>
      <w:r>
        <w:rPr>
          <w:rFonts w:eastAsia="Times New Roman"/>
          <w:bCs/>
          <w:sz w:val="28"/>
          <w:szCs w:val="21"/>
          <w:lang w:val="uk-UA" w:eastAsia="uk-UA"/>
        </w:rPr>
        <w:t xml:space="preserve"> 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 xml:space="preserve">для таких цілей, розміщено у групах </w:t>
      </w:r>
      <w:r w:rsidRPr="00C96247">
        <w:rPr>
          <w:rFonts w:eastAsia="Times New Roman"/>
          <w:bCs/>
          <w:i/>
          <w:sz w:val="28"/>
          <w:szCs w:val="21"/>
          <w:lang w:val="uk-UA" w:eastAsia="uk-UA"/>
        </w:rPr>
        <w:t>Подія, Керування, Датчики, вкладки Скрипти</w:t>
      </w:r>
      <w:r w:rsidRPr="00C96247">
        <w:rPr>
          <w:rFonts w:eastAsia="Times New Roman"/>
          <w:bCs/>
          <w:sz w:val="28"/>
          <w:szCs w:val="21"/>
          <w:lang w:val="uk-UA" w:eastAsia="uk-UA"/>
        </w:rPr>
        <w:t>.</w:t>
      </w:r>
    </w:p>
    <w:p w:rsidR="00FE1597" w:rsidRDefault="00FE1597" w:rsidP="00272982">
      <w:pPr>
        <w:spacing w:after="0" w:line="240" w:lineRule="auto"/>
        <w:rPr>
          <w:rFonts w:eastAsia="Times New Roman"/>
          <w:b/>
          <w:bCs/>
          <w:sz w:val="28"/>
          <w:szCs w:val="21"/>
          <w:lang w:val="uk-UA" w:eastAsia="uk-UA"/>
        </w:rPr>
      </w:pPr>
    </w:p>
    <w:sectPr w:rsidR="00FE1597" w:rsidSect="00272982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4C" w:rsidRDefault="005B234C" w:rsidP="00A57869">
      <w:pPr>
        <w:spacing w:after="0" w:line="240" w:lineRule="auto"/>
      </w:pPr>
      <w:r>
        <w:separator/>
      </w:r>
    </w:p>
  </w:endnote>
  <w:endnote w:type="continuationSeparator" w:id="0">
    <w:p w:rsidR="005B234C" w:rsidRDefault="005B234C" w:rsidP="00A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4C" w:rsidRDefault="005B234C" w:rsidP="00A57869">
      <w:pPr>
        <w:spacing w:after="0" w:line="240" w:lineRule="auto"/>
      </w:pPr>
      <w:r>
        <w:separator/>
      </w:r>
    </w:p>
  </w:footnote>
  <w:footnote w:type="continuationSeparator" w:id="0">
    <w:p w:rsidR="005B234C" w:rsidRDefault="005B234C" w:rsidP="00A5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518"/>
    <w:multiLevelType w:val="hybridMultilevel"/>
    <w:tmpl w:val="021432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556"/>
    <w:multiLevelType w:val="hybridMultilevel"/>
    <w:tmpl w:val="ABE052D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04F"/>
    <w:multiLevelType w:val="hybridMultilevel"/>
    <w:tmpl w:val="848EB802"/>
    <w:lvl w:ilvl="0" w:tplc="74CE7E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B52"/>
    <w:multiLevelType w:val="multilevel"/>
    <w:tmpl w:val="849E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3438C"/>
    <w:multiLevelType w:val="multilevel"/>
    <w:tmpl w:val="A2D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256DC"/>
    <w:multiLevelType w:val="hybridMultilevel"/>
    <w:tmpl w:val="113ED3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B4A4C"/>
    <w:multiLevelType w:val="hybridMultilevel"/>
    <w:tmpl w:val="18F4B5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69"/>
    <w:rsid w:val="00025E8F"/>
    <w:rsid w:val="0007176E"/>
    <w:rsid w:val="00090430"/>
    <w:rsid w:val="000A05B9"/>
    <w:rsid w:val="00130ECC"/>
    <w:rsid w:val="001536AC"/>
    <w:rsid w:val="001675C0"/>
    <w:rsid w:val="00197E4F"/>
    <w:rsid w:val="001F2F0C"/>
    <w:rsid w:val="00257806"/>
    <w:rsid w:val="00272982"/>
    <w:rsid w:val="002A0348"/>
    <w:rsid w:val="002B5424"/>
    <w:rsid w:val="003D5632"/>
    <w:rsid w:val="00414505"/>
    <w:rsid w:val="0041773C"/>
    <w:rsid w:val="005221A4"/>
    <w:rsid w:val="005948DF"/>
    <w:rsid w:val="005B234C"/>
    <w:rsid w:val="00613D85"/>
    <w:rsid w:val="00637BD9"/>
    <w:rsid w:val="00667D4C"/>
    <w:rsid w:val="006C194E"/>
    <w:rsid w:val="006E05F5"/>
    <w:rsid w:val="00701CD0"/>
    <w:rsid w:val="007034DC"/>
    <w:rsid w:val="00756426"/>
    <w:rsid w:val="008F4D1B"/>
    <w:rsid w:val="00A57869"/>
    <w:rsid w:val="00A75809"/>
    <w:rsid w:val="00AA2FE7"/>
    <w:rsid w:val="00AC059A"/>
    <w:rsid w:val="00BC2B96"/>
    <w:rsid w:val="00BD6322"/>
    <w:rsid w:val="00C06CD2"/>
    <w:rsid w:val="00C556A5"/>
    <w:rsid w:val="00C96247"/>
    <w:rsid w:val="00CA5F2F"/>
    <w:rsid w:val="00CC27C3"/>
    <w:rsid w:val="00CE74BB"/>
    <w:rsid w:val="00D26FF3"/>
    <w:rsid w:val="00D33BD3"/>
    <w:rsid w:val="00DB4639"/>
    <w:rsid w:val="00DC0846"/>
    <w:rsid w:val="00E20D8B"/>
    <w:rsid w:val="00EA4270"/>
    <w:rsid w:val="00F000B4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9C5D8-9D14-48DC-A41A-99C1BDE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869"/>
    <w:pPr>
      <w:spacing w:before="100" w:beforeAutospacing="1" w:after="100" w:afterAutospacing="1" w:line="240" w:lineRule="auto"/>
    </w:pPr>
    <w:rPr>
      <w:rFonts w:eastAsia="Times New Roman"/>
      <w:lang w:val="uk-UA" w:eastAsia="uk-UA"/>
    </w:rPr>
  </w:style>
  <w:style w:type="character" w:styleId="a4">
    <w:name w:val="Strong"/>
    <w:basedOn w:val="a0"/>
    <w:uiPriority w:val="22"/>
    <w:qFormat/>
    <w:rsid w:val="00A57869"/>
    <w:rPr>
      <w:b/>
      <w:bCs/>
    </w:rPr>
  </w:style>
  <w:style w:type="character" w:styleId="a5">
    <w:name w:val="Emphasis"/>
    <w:basedOn w:val="a0"/>
    <w:uiPriority w:val="20"/>
    <w:qFormat/>
    <w:rsid w:val="00A57869"/>
    <w:rPr>
      <w:i/>
      <w:iCs/>
    </w:rPr>
  </w:style>
  <w:style w:type="paragraph" w:styleId="a6">
    <w:name w:val="header"/>
    <w:basedOn w:val="a"/>
    <w:link w:val="a7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869"/>
  </w:style>
  <w:style w:type="paragraph" w:styleId="a8">
    <w:name w:val="footer"/>
    <w:basedOn w:val="a"/>
    <w:link w:val="a9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869"/>
  </w:style>
  <w:style w:type="paragraph" w:styleId="aa">
    <w:name w:val="List Paragraph"/>
    <w:basedOn w:val="a"/>
    <w:uiPriority w:val="34"/>
    <w:qFormat/>
    <w:rsid w:val="00CC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Паликуткин</dc:creator>
  <cp:keywords/>
  <dc:description/>
  <cp:lastModifiedBy>Admin</cp:lastModifiedBy>
  <cp:revision>2</cp:revision>
  <cp:lastPrinted>2020-03-19T18:02:00Z</cp:lastPrinted>
  <dcterms:created xsi:type="dcterms:W3CDTF">2021-10-12T16:09:00Z</dcterms:created>
  <dcterms:modified xsi:type="dcterms:W3CDTF">2021-10-12T16:09:00Z</dcterms:modified>
</cp:coreProperties>
</file>